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Tr="00100E1D">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rsidTr="00100E1D">
        <w:trPr>
          <w:cantSplit/>
          <w:trHeight w:val="237"/>
          <w:tblHeader/>
        </w:trPr>
        <w:tc>
          <w:tcPr>
            <w:tcW w:w="10230" w:type="dxa"/>
            <w:gridSpan w:val="2"/>
          </w:tcPr>
          <w:p w:rsidR="001A6F86" w:rsidRDefault="004E01B5" w:rsidP="00F724A0">
            <w:pPr>
              <w:jc w:val="center"/>
              <w:rPr>
                <w:rFonts w:cs="Arial"/>
                <w:b/>
              </w:rPr>
            </w:pPr>
            <w:r>
              <w:rPr>
                <w:rFonts w:cs="Arial"/>
                <w:b/>
              </w:rPr>
              <w:t>Unit Five</w:t>
            </w:r>
            <w:r w:rsidR="00A96C11">
              <w:rPr>
                <w:rFonts w:cs="Arial"/>
                <w:b/>
              </w:rPr>
              <w:t xml:space="preserve">: </w:t>
            </w:r>
            <w:r w:rsidR="007005C4">
              <w:rPr>
                <w:rFonts w:cs="Arial"/>
                <w:b/>
              </w:rPr>
              <w:t xml:space="preserve"> </w:t>
            </w:r>
            <w:r w:rsidR="00D63AD8">
              <w:rPr>
                <w:rFonts w:cs="Arial"/>
                <w:b/>
              </w:rPr>
              <w:t>Research</w:t>
            </w:r>
          </w:p>
          <w:p w:rsidR="00D63AD8" w:rsidRPr="009E33C6" w:rsidRDefault="00D63AD8" w:rsidP="00F724A0">
            <w:pPr>
              <w:jc w:val="center"/>
              <w:rPr>
                <w:rFonts w:cs="Arial"/>
                <w:b/>
              </w:rPr>
            </w:pPr>
            <w:r>
              <w:rPr>
                <w:rFonts w:cs="Arial"/>
                <w:b/>
              </w:rPr>
              <w:t>The Power of Research</w:t>
            </w:r>
          </w:p>
        </w:tc>
      </w:tr>
      <w:tr w:rsidR="00A96C11" w:rsidTr="00100E1D">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63AD8">
              <w:rPr>
                <w:b/>
              </w:rPr>
              <w:t xml:space="preserve">Four </w:t>
            </w:r>
            <w:r w:rsidR="00F724A0">
              <w:rPr>
                <w:b/>
              </w:rPr>
              <w:t>w</w:t>
            </w:r>
            <w:r>
              <w:rPr>
                <w:b/>
              </w:rPr>
              <w:t>eeks</w:t>
            </w:r>
          </w:p>
        </w:tc>
      </w:tr>
      <w:tr w:rsidR="00E212C4" w:rsidTr="00100E1D">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9314B3">
            <w:pPr>
              <w:pStyle w:val="Header"/>
              <w:tabs>
                <w:tab w:val="clear" w:pos="4320"/>
                <w:tab w:val="clear" w:pos="8640"/>
              </w:tabs>
            </w:pPr>
            <w:r w:rsidRPr="00DF1EA3">
              <w:t>The Instructional Timeline is provided for teachers to assist wi</w:t>
            </w:r>
            <w:r w:rsidR="00A019F5">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9314B3">
              <w:rPr>
                <w:b/>
              </w:rPr>
              <w:t>one</w:t>
            </w:r>
            <w:r w:rsidR="009314B3">
              <w:t xml:space="preserve"> week</w:t>
            </w:r>
            <w:r w:rsidRPr="002106E7">
              <w:t xml:space="preserve"> for teachers to extend the instructional period</w:t>
            </w:r>
            <w:r w:rsidR="009314B3">
              <w:t>.</w:t>
            </w:r>
          </w:p>
        </w:tc>
      </w:tr>
      <w:tr w:rsidR="009975F9" w:rsidTr="00100E1D">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D2A9F" w:rsidRPr="00C2053D" w:rsidRDefault="005D2A9F" w:rsidP="005D2A9F">
            <w:pPr>
              <w:rPr>
                <w:rFonts w:cs="Arial"/>
                <w:color w:val="000000"/>
              </w:rPr>
            </w:pPr>
            <w:r w:rsidRPr="00410913">
              <w:rPr>
                <w:rFonts w:cs="Arial"/>
                <w:color w:val="000000"/>
              </w:rPr>
              <w:t xml:space="preserve">Learners must </w:t>
            </w:r>
            <w:r w:rsidR="00C2053D" w:rsidRPr="00410913">
              <w:rPr>
                <w:rFonts w:cs="Arial"/>
                <w:color w:val="000000"/>
              </w:rPr>
              <w:t>discover</w:t>
            </w:r>
            <w:r w:rsidRPr="00410913">
              <w:rPr>
                <w:rFonts w:cs="Arial"/>
                <w:color w:val="000000"/>
              </w:rPr>
              <w:t xml:space="preserve"> how to locate a range of relevant sources; evaluate, synthesize, and present ideas and information. In this unit students will ask open-ended research questions, develop a plan for researching, clarify</w:t>
            </w:r>
            <w:r>
              <w:rPr>
                <w:rFonts w:cs="Arial"/>
                <w:color w:val="000000"/>
              </w:rPr>
              <w:t xml:space="preserve"> research questions and gather</w:t>
            </w:r>
            <w:r w:rsidRPr="00410913">
              <w:rPr>
                <w:rFonts w:cs="Arial"/>
                <w:color w:val="000000"/>
              </w:rPr>
              <w:t xml:space="preserve"> information.</w:t>
            </w:r>
            <w:r w:rsidR="00C2053D">
              <w:rPr>
                <w:rFonts w:cs="Arial"/>
                <w:color w:val="000000"/>
              </w:rPr>
              <w:t xml:space="preserve"> </w:t>
            </w:r>
            <w:r w:rsidRPr="00410913">
              <w:rPr>
                <w:rFonts w:cs="Arial"/>
              </w:rPr>
              <w:t xml:space="preserve">As a culminating activity, students will </w:t>
            </w:r>
            <w:r w:rsidR="00C2053D">
              <w:rPr>
                <w:rFonts w:cs="Arial"/>
              </w:rPr>
              <w:t>produce a multi-paragraph essay and present the findings to peers in a meaningful way.</w:t>
            </w:r>
          </w:p>
          <w:p w:rsidR="005D2A9F" w:rsidRPr="00410913" w:rsidRDefault="005D2A9F" w:rsidP="005D2A9F">
            <w:pPr>
              <w:rPr>
                <w:rFonts w:cs="Arial"/>
              </w:rPr>
            </w:pPr>
          </w:p>
          <w:p w:rsidR="005D2A9F" w:rsidRPr="00410913" w:rsidRDefault="005D2A9F" w:rsidP="005D2A9F">
            <w:pPr>
              <w:rPr>
                <w:rStyle w:val="Strong"/>
                <w:rFonts w:cs="Arial"/>
                <w:b w:val="0"/>
              </w:rPr>
            </w:pPr>
            <w:r w:rsidRPr="00410913">
              <w:rPr>
                <w:rStyle w:val="Strong"/>
                <w:rFonts w:cs="Arial"/>
                <w:b w:val="0"/>
              </w:rPr>
              <w:t xml:space="preserve">Learners will explore ideas that are relevant to their lives and experiences through actively reading and focusing on a topic of their choice. The primary objective of this unit is to demonstrate the process of how to interpret research materials and compose a product that is valuable to the writer and notable to specified audiences. </w:t>
            </w:r>
          </w:p>
          <w:p w:rsidR="005D2A9F" w:rsidRPr="00410913" w:rsidRDefault="005D2A9F" w:rsidP="005D2A9F">
            <w:pPr>
              <w:rPr>
                <w:rStyle w:val="Strong"/>
                <w:rFonts w:cs="Arial"/>
                <w:b w:val="0"/>
              </w:rPr>
            </w:pPr>
          </w:p>
          <w:p w:rsidR="005D2A9F" w:rsidRPr="00410913" w:rsidRDefault="005D2A9F" w:rsidP="005D2A9F">
            <w:pPr>
              <w:rPr>
                <w:rFonts w:cs="Arial"/>
              </w:rPr>
            </w:pPr>
            <w:r w:rsidRPr="00410913">
              <w:rPr>
                <w:rFonts w:cs="Arial"/>
              </w:rPr>
              <w:t xml:space="preserve">Students will: </w:t>
            </w:r>
          </w:p>
          <w:p w:rsidR="005D2A9F" w:rsidRPr="00410913" w:rsidRDefault="005D2A9F" w:rsidP="005D2A9F">
            <w:pPr>
              <w:numPr>
                <w:ilvl w:val="0"/>
                <w:numId w:val="14"/>
              </w:numPr>
              <w:ind w:left="180" w:firstLine="245"/>
              <w:rPr>
                <w:rFonts w:cs="Arial"/>
              </w:rPr>
            </w:pPr>
            <w:r w:rsidRPr="00410913">
              <w:rPr>
                <w:rFonts w:cs="Arial"/>
              </w:rPr>
              <w:t>Use strategies and prior knowledge to comprehend expository text as a genre</w:t>
            </w:r>
          </w:p>
          <w:p w:rsidR="005D2A9F" w:rsidRPr="00410913" w:rsidRDefault="005D2A9F" w:rsidP="005D2A9F">
            <w:pPr>
              <w:numPr>
                <w:ilvl w:val="0"/>
                <w:numId w:val="14"/>
              </w:numPr>
              <w:ind w:left="180" w:firstLine="245"/>
              <w:rPr>
                <w:rFonts w:cs="Arial"/>
              </w:rPr>
            </w:pPr>
            <w:r w:rsidRPr="00410913">
              <w:rPr>
                <w:rFonts w:cs="Arial"/>
              </w:rPr>
              <w:t>Organize information from texts</w:t>
            </w:r>
          </w:p>
          <w:p w:rsidR="005D2A9F" w:rsidRPr="00410913" w:rsidRDefault="005D2A9F" w:rsidP="005D2A9F">
            <w:pPr>
              <w:numPr>
                <w:ilvl w:val="0"/>
                <w:numId w:val="14"/>
              </w:numPr>
              <w:ind w:left="180" w:firstLine="245"/>
              <w:rPr>
                <w:rFonts w:cs="Arial"/>
              </w:rPr>
            </w:pPr>
            <w:r w:rsidRPr="00410913">
              <w:rPr>
                <w:rFonts w:cs="Arial"/>
              </w:rPr>
              <w:t>Interpret and represent text information</w:t>
            </w:r>
          </w:p>
          <w:p w:rsidR="005D2A9F" w:rsidRPr="00410913" w:rsidRDefault="005D2A9F" w:rsidP="005D2A9F">
            <w:pPr>
              <w:numPr>
                <w:ilvl w:val="0"/>
                <w:numId w:val="14"/>
              </w:numPr>
              <w:ind w:left="180" w:firstLine="245"/>
              <w:rPr>
                <w:rFonts w:cs="Arial"/>
              </w:rPr>
            </w:pPr>
            <w:r w:rsidRPr="00410913">
              <w:rPr>
                <w:rFonts w:cs="Arial"/>
              </w:rPr>
              <w:t xml:space="preserve">Support ideas with evidence from the text  </w:t>
            </w:r>
          </w:p>
          <w:p w:rsidR="005D2A9F" w:rsidRPr="00410913" w:rsidRDefault="005D2A9F" w:rsidP="005D2A9F">
            <w:pPr>
              <w:numPr>
                <w:ilvl w:val="0"/>
                <w:numId w:val="14"/>
              </w:numPr>
              <w:ind w:left="180" w:firstLine="245"/>
              <w:rPr>
                <w:rFonts w:cs="Arial"/>
              </w:rPr>
            </w:pPr>
            <w:r w:rsidRPr="00410913">
              <w:rPr>
                <w:rFonts w:cs="Arial"/>
              </w:rPr>
              <w:t>Apply the MLA citation format</w:t>
            </w:r>
          </w:p>
          <w:p w:rsidR="005D2A9F" w:rsidRPr="00410913" w:rsidRDefault="005D2A9F" w:rsidP="005D2A9F">
            <w:pPr>
              <w:numPr>
                <w:ilvl w:val="0"/>
                <w:numId w:val="14"/>
              </w:numPr>
              <w:ind w:left="180" w:firstLine="245"/>
              <w:rPr>
                <w:rFonts w:cs="Arial"/>
              </w:rPr>
            </w:pPr>
            <w:r w:rsidRPr="00410913">
              <w:rPr>
                <w:rFonts w:cs="Arial"/>
              </w:rPr>
              <w:t>Utilize reference materials</w:t>
            </w:r>
          </w:p>
          <w:p w:rsidR="005D2A9F" w:rsidRPr="00410913" w:rsidRDefault="005D2A9F" w:rsidP="005D2A9F">
            <w:pPr>
              <w:numPr>
                <w:ilvl w:val="0"/>
                <w:numId w:val="14"/>
              </w:numPr>
              <w:ind w:left="785"/>
              <w:rPr>
                <w:rFonts w:cs="Arial"/>
              </w:rPr>
            </w:pPr>
            <w:r w:rsidRPr="00410913">
              <w:rPr>
                <w:rFonts w:cs="Arial"/>
              </w:rPr>
              <w:t>Understand the method of conducting and writing a research paper (research process)</w:t>
            </w:r>
          </w:p>
          <w:p w:rsidR="005D2A9F" w:rsidRPr="00410913" w:rsidRDefault="00BB3072" w:rsidP="005D2A9F">
            <w:pPr>
              <w:numPr>
                <w:ilvl w:val="0"/>
                <w:numId w:val="14"/>
              </w:numPr>
              <w:ind w:left="785"/>
              <w:rPr>
                <w:rFonts w:cs="Arial"/>
              </w:rPr>
            </w:pPr>
            <w:r>
              <w:rPr>
                <w:rFonts w:cs="Arial"/>
              </w:rPr>
              <w:t>Use multiple sources</w:t>
            </w:r>
          </w:p>
          <w:p w:rsidR="005D2A9F" w:rsidRPr="00410913" w:rsidRDefault="005D2A9F" w:rsidP="005D2A9F">
            <w:pPr>
              <w:numPr>
                <w:ilvl w:val="0"/>
                <w:numId w:val="14"/>
              </w:numPr>
              <w:ind w:left="785"/>
              <w:rPr>
                <w:rFonts w:cs="Arial"/>
                <w:b/>
              </w:rPr>
            </w:pPr>
            <w:r>
              <w:rPr>
                <w:rFonts w:cs="Arial"/>
              </w:rPr>
              <w:t>Create a m</w:t>
            </w:r>
            <w:r w:rsidRPr="00410913">
              <w:rPr>
                <w:rFonts w:cs="Arial"/>
              </w:rPr>
              <w:t>ulti-paragraph essay focused on a central idea that includes facts and rhetorical devices</w:t>
            </w:r>
          </w:p>
          <w:p w:rsidR="00E0378A" w:rsidRPr="005D2A9F" w:rsidRDefault="005D2A9F" w:rsidP="005D2A9F">
            <w:pPr>
              <w:numPr>
                <w:ilvl w:val="0"/>
                <w:numId w:val="14"/>
              </w:numPr>
              <w:ind w:left="785"/>
              <w:rPr>
                <w:rFonts w:cs="Arial"/>
                <w:b/>
              </w:rPr>
            </w:pPr>
            <w:r w:rsidRPr="00410913">
              <w:t xml:space="preserve">Concentrate on </w:t>
            </w:r>
            <w:r w:rsidRPr="00410913">
              <w:rPr>
                <w:b/>
                <w:bCs/>
              </w:rPr>
              <w:t>PROCESS</w:t>
            </w:r>
          </w:p>
        </w:tc>
      </w:tr>
      <w:tr w:rsidR="009975F9" w:rsidTr="00100E1D">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9755B3" w:rsidRPr="00055E3E" w:rsidRDefault="009755B3" w:rsidP="009755B3">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9755B3" w:rsidRDefault="009755B3" w:rsidP="009755B3">
            <w:pPr>
              <w:rPr>
                <w:rFonts w:cs="Arial"/>
                <w:b/>
                <w:bCs/>
                <w:color w:val="000000"/>
              </w:rPr>
            </w:pPr>
          </w:p>
          <w:p w:rsidR="009755B3" w:rsidRDefault="009755B3" w:rsidP="009755B3">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9755B3" w:rsidRDefault="009755B3" w:rsidP="006554AA">
            <w:pPr>
              <w:ind w:left="285" w:hanging="285"/>
              <w:rPr>
                <w:rFonts w:cs="Arial"/>
                <w:b/>
              </w:rPr>
            </w:pPr>
          </w:p>
          <w:p w:rsidR="006554AA" w:rsidRPr="009755B3" w:rsidRDefault="009755B3" w:rsidP="006554AA">
            <w:pPr>
              <w:ind w:left="285" w:hanging="285"/>
              <w:rPr>
                <w:rFonts w:cs="Arial"/>
                <w:b/>
                <w:u w:val="single"/>
              </w:rPr>
            </w:pPr>
            <w:r w:rsidRPr="009755B3">
              <w:rPr>
                <w:rFonts w:cs="Arial"/>
                <w:b/>
                <w:u w:val="single"/>
              </w:rPr>
              <w:t>Reading/Vocabulary</w:t>
            </w:r>
          </w:p>
          <w:p w:rsidR="000909B0" w:rsidRPr="005449D7" w:rsidRDefault="00743CAC"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603FDB">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603FD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603FD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603FDB">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603FD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603FDB">
            <w:pPr>
              <w:pStyle w:val="Default"/>
              <w:ind w:left="720"/>
              <w:rPr>
                <w:color w:val="auto"/>
                <w:sz w:val="20"/>
                <w:szCs w:val="20"/>
              </w:rPr>
            </w:pPr>
            <w:r w:rsidRPr="005449D7">
              <w:rPr>
                <w:b/>
                <w:color w:val="auto"/>
                <w:sz w:val="20"/>
                <w:szCs w:val="20"/>
              </w:rPr>
              <w:t>(F)</w:t>
            </w:r>
            <w:r w:rsidRPr="005449D7">
              <w:rPr>
                <w:color w:val="auto"/>
                <w:sz w:val="20"/>
                <w:szCs w:val="20"/>
              </w:rPr>
              <w:t xml:space="preserve"> make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synthesize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9755B3" w:rsidRDefault="009755B3" w:rsidP="006554AA">
            <w:pPr>
              <w:ind w:left="285" w:hanging="285"/>
              <w:rPr>
                <w:rFonts w:cs="Arial"/>
                <w:b/>
                <w:u w:val="single"/>
              </w:rPr>
            </w:pPr>
            <w:r w:rsidRPr="009755B3">
              <w:rPr>
                <w:rFonts w:cs="Arial"/>
                <w:b/>
                <w:u w:val="single"/>
              </w:rPr>
              <w:t xml:space="preserve">Writing and </w:t>
            </w:r>
            <w:r w:rsidR="0035799C">
              <w:rPr>
                <w:rFonts w:cs="Arial"/>
                <w:b/>
                <w:u w:val="single"/>
              </w:rPr>
              <w:t>Oral/</w:t>
            </w:r>
            <w:r w:rsidRPr="009755B3">
              <w:rPr>
                <w:rFonts w:cs="Arial"/>
                <w:b/>
                <w:u w:val="single"/>
              </w:rPr>
              <w:t>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 information about a topic that:</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presents effective introductions and concluding paragraphs;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contains a clearly stated purpose or controlling idea;</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is logically organized with appropriate facts and details and includes no extraneous information or inconsistencies;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accurately synthesizes ideas from several sources;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variety of sentence structures, rhetorical devices, and transitions to link paragraphs;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603FDB">
              <w:rPr>
                <w:rFonts w:ascii="Arial" w:hAnsi="Arial" w:cs="Arial"/>
                <w:sz w:val="20"/>
                <w:szCs w:val="20"/>
              </w:rPr>
              <w:t xml:space="preserve">nventions of capitalization; </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Pr="009755B3" w:rsidRDefault="009755B3" w:rsidP="006554AA">
            <w:pPr>
              <w:ind w:left="285" w:hanging="285"/>
              <w:rPr>
                <w:b/>
                <w:u w:val="single"/>
              </w:rPr>
            </w:pPr>
            <w:r w:rsidRPr="009755B3">
              <w:rPr>
                <w:b/>
                <w:u w:val="single"/>
              </w:rPr>
              <w:t>Research</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909B0"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5E4BA8" w:rsidRDefault="005E4BA8" w:rsidP="006554AA">
            <w:pPr>
              <w:ind w:left="285" w:hanging="285"/>
              <w:rPr>
                <w:b/>
              </w:rPr>
            </w:pPr>
          </w:p>
          <w:p w:rsidR="00F724A0" w:rsidRPr="009755B3" w:rsidRDefault="005E4BA8" w:rsidP="006554AA">
            <w:pPr>
              <w:ind w:left="285" w:hanging="285"/>
              <w:rPr>
                <w:u w:val="single"/>
              </w:rPr>
            </w:pPr>
            <w:r w:rsidRPr="009755B3">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6A6BDB" w:rsidRDefault="006A6BDB" w:rsidP="005D2A9F"/>
          <w:p w:rsidR="006A6BDB" w:rsidRPr="009755B3" w:rsidRDefault="009755B3" w:rsidP="006A6BDB">
            <w:pPr>
              <w:pStyle w:val="paragraph1"/>
              <w:spacing w:before="0" w:beforeAutospacing="0" w:after="0" w:afterAutospacing="0"/>
              <w:rPr>
                <w:rFonts w:ascii="Arial" w:hAnsi="Arial" w:cs="Arial"/>
                <w:b/>
                <w:sz w:val="20"/>
                <w:szCs w:val="20"/>
                <w:u w:val="single"/>
              </w:rPr>
            </w:pPr>
            <w:r w:rsidRPr="009755B3">
              <w:rPr>
                <w:rFonts w:ascii="Arial" w:hAnsi="Arial" w:cs="Arial"/>
                <w:b/>
                <w:sz w:val="20"/>
                <w:szCs w:val="20"/>
                <w:u w:val="single"/>
              </w:rPr>
              <w:t>CCRS:  E/LAS</w:t>
            </w:r>
          </w:p>
          <w:p w:rsidR="006A6BDB" w:rsidRDefault="006A6BDB" w:rsidP="009755B3">
            <w:pPr>
              <w:pStyle w:val="paragraph1"/>
              <w:spacing w:before="0" w:beforeAutospacing="0" w:after="0" w:afterAutospacing="0"/>
              <w:rPr>
                <w:rFonts w:ascii="Arial" w:hAnsi="Arial" w:cs="Arial"/>
                <w:sz w:val="20"/>
                <w:szCs w:val="20"/>
              </w:rPr>
            </w:pPr>
            <w:r>
              <w:rPr>
                <w:rFonts w:ascii="Arial" w:hAnsi="Arial" w:cs="Arial"/>
                <w:b/>
                <w:sz w:val="20"/>
                <w:szCs w:val="20"/>
              </w:rPr>
              <w:t>Reading: A</w:t>
            </w:r>
            <w:r w:rsidRPr="006E43BC">
              <w:rPr>
                <w:rFonts w:ascii="Arial" w:hAnsi="Arial" w:cs="Arial"/>
                <w:b/>
                <w:sz w:val="20"/>
                <w:szCs w:val="20"/>
              </w:rPr>
              <w:t>:</w:t>
            </w:r>
            <w:r>
              <w:rPr>
                <w:rFonts w:ascii="Arial" w:hAnsi="Arial" w:cs="Arial"/>
                <w:b/>
                <w:sz w:val="20"/>
                <w:szCs w:val="20"/>
              </w:rPr>
              <w:t xml:space="preserve"> </w:t>
            </w:r>
            <w:r w:rsidRPr="006A6BDB">
              <w:rPr>
                <w:rFonts w:ascii="Arial" w:hAnsi="Arial" w:cs="Arial"/>
                <w:sz w:val="20"/>
                <w:szCs w:val="20"/>
              </w:rPr>
              <w:t>Locate explicit textual information, draw complex inferences, and analyze and evaluate the information within and across texts of varying lengths.</w:t>
            </w:r>
          </w:p>
          <w:p w:rsidR="006F0897" w:rsidRDefault="006A6BDB"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1. </w:t>
            </w:r>
            <w:r w:rsidR="006F0897">
              <w:rPr>
                <w:rFonts w:ascii="Arial" w:hAnsi="Arial" w:cs="Arial"/>
                <w:sz w:val="20"/>
                <w:szCs w:val="20"/>
              </w:rPr>
              <w:t xml:space="preserve">   </w:t>
            </w:r>
            <w:r w:rsidRPr="008C14D7">
              <w:rPr>
                <w:rFonts w:ascii="Arial" w:hAnsi="Arial" w:cs="Arial"/>
                <w:sz w:val="20"/>
                <w:szCs w:val="20"/>
              </w:rPr>
              <w:t xml:space="preserve">Use effective reading strategies to determine a written work’s purpose and </w:t>
            </w:r>
            <w:r w:rsidR="006F0897">
              <w:rPr>
                <w:rFonts w:ascii="Arial" w:hAnsi="Arial" w:cs="Arial"/>
                <w:sz w:val="20"/>
                <w:szCs w:val="20"/>
              </w:rPr>
              <w:t xml:space="preserve"> </w:t>
            </w:r>
          </w:p>
          <w:p w:rsidR="006A6BDB" w:rsidRDefault="006F0897"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       </w:t>
            </w:r>
            <w:r w:rsidR="006A6BDB" w:rsidRPr="008C14D7">
              <w:rPr>
                <w:rFonts w:ascii="Arial" w:hAnsi="Arial" w:cs="Arial"/>
                <w:sz w:val="20"/>
                <w:szCs w:val="20"/>
              </w:rPr>
              <w:t>intended audience.</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4. </w:t>
            </w:r>
            <w:r w:rsidR="006F0897">
              <w:rPr>
                <w:rFonts w:ascii="Arial" w:hAnsi="Arial" w:cs="Arial"/>
                <w:sz w:val="20"/>
                <w:szCs w:val="20"/>
              </w:rPr>
              <w:t xml:space="preserve">   </w:t>
            </w:r>
            <w:r w:rsidRPr="008C14D7">
              <w:rPr>
                <w:rFonts w:ascii="Arial" w:hAnsi="Arial" w:cs="Arial"/>
                <w:sz w:val="20"/>
                <w:szCs w:val="20"/>
              </w:rPr>
              <w:t xml:space="preserve">Draw and support complex inferences from text to summarize, draw conclusions, </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    </w:t>
            </w:r>
            <w:r w:rsidR="006F0897">
              <w:rPr>
                <w:rFonts w:ascii="Arial" w:hAnsi="Arial" w:cs="Arial"/>
                <w:sz w:val="20"/>
                <w:szCs w:val="20"/>
              </w:rPr>
              <w:t xml:space="preserve">   </w:t>
            </w:r>
            <w:r w:rsidRPr="008C14D7">
              <w:rPr>
                <w:rFonts w:ascii="Arial" w:hAnsi="Arial" w:cs="Arial"/>
                <w:sz w:val="20"/>
                <w:szCs w:val="20"/>
              </w:rPr>
              <w:t>and distinguish facts from simple assertions and opinions.</w:t>
            </w:r>
          </w:p>
          <w:p w:rsidR="006A6BDB" w:rsidRDefault="006A6BDB" w:rsidP="009755B3">
            <w:pPr>
              <w:pStyle w:val="paragraph1"/>
              <w:spacing w:before="0" w:beforeAutospacing="0" w:after="0" w:afterAutospacing="0"/>
              <w:rPr>
                <w:rFonts w:ascii="Arial" w:hAnsi="Arial" w:cs="Arial"/>
                <w:b/>
                <w:sz w:val="20"/>
                <w:szCs w:val="20"/>
              </w:rPr>
            </w:pPr>
            <w:r>
              <w:rPr>
                <w:rFonts w:ascii="Arial" w:hAnsi="Arial" w:cs="Arial"/>
                <w:b/>
                <w:sz w:val="20"/>
                <w:szCs w:val="20"/>
              </w:rPr>
              <w:t xml:space="preserve">Reading: B: </w:t>
            </w:r>
            <w:r w:rsidRPr="006A6BDB">
              <w:rPr>
                <w:rFonts w:ascii="Arial" w:hAnsi="Arial" w:cs="Arial"/>
                <w:bCs/>
                <w:sz w:val="20"/>
                <w:szCs w:val="20"/>
              </w:rPr>
              <w:t>Understand new vocabulary and concepts and use them accurately in reading, speaking, and writing.</w:t>
            </w:r>
          </w:p>
          <w:p w:rsidR="006A6BDB" w:rsidRDefault="006A6BDB" w:rsidP="006A6BDB">
            <w:pPr>
              <w:autoSpaceDE w:val="0"/>
              <w:autoSpaceDN w:val="0"/>
              <w:adjustRightInd w:val="0"/>
              <w:ind w:left="720"/>
              <w:rPr>
                <w:rFonts w:cs="Arial"/>
                <w:bCs/>
              </w:rPr>
            </w:pPr>
            <w:r>
              <w:rPr>
                <w:rFonts w:cs="Arial"/>
              </w:rPr>
              <w:t xml:space="preserve">1. </w:t>
            </w:r>
            <w:r w:rsidR="006F0897">
              <w:rPr>
                <w:rFonts w:cs="Arial"/>
              </w:rPr>
              <w:t xml:space="preserve">   </w:t>
            </w:r>
            <w:r w:rsidRPr="008C14D7">
              <w:rPr>
                <w:rFonts w:cs="Arial"/>
                <w:bCs/>
              </w:rPr>
              <w:t xml:space="preserve">Identify new words and concepts acquired through study of their relationships to </w:t>
            </w:r>
          </w:p>
          <w:p w:rsidR="006A6BDB" w:rsidRPr="008C14D7" w:rsidRDefault="006F0897" w:rsidP="006F0897">
            <w:pPr>
              <w:autoSpaceDE w:val="0"/>
              <w:autoSpaceDN w:val="0"/>
              <w:adjustRightInd w:val="0"/>
              <w:rPr>
                <w:rFonts w:cs="Arial"/>
                <w:bCs/>
              </w:rPr>
            </w:pPr>
            <w:r>
              <w:rPr>
                <w:rFonts w:cs="Arial"/>
                <w:bCs/>
              </w:rPr>
              <w:t xml:space="preserve">                </w:t>
            </w:r>
            <w:r w:rsidR="006A6BDB">
              <w:rPr>
                <w:rFonts w:cs="Arial"/>
                <w:bCs/>
              </w:rPr>
              <w:t xml:space="preserve">    </w:t>
            </w:r>
            <w:r w:rsidR="006A6BDB" w:rsidRPr="008C14D7">
              <w:rPr>
                <w:rFonts w:cs="Arial"/>
                <w:bCs/>
              </w:rPr>
              <w:t>other words and concepts.</w:t>
            </w:r>
          </w:p>
          <w:p w:rsidR="006A6BDB" w:rsidRDefault="006A6BDB" w:rsidP="006A6BDB">
            <w:pPr>
              <w:pStyle w:val="paragraph1"/>
              <w:spacing w:before="0" w:beforeAutospacing="0" w:after="0" w:afterAutospacing="0"/>
              <w:ind w:left="720"/>
              <w:rPr>
                <w:rFonts w:ascii="Arial" w:hAnsi="Arial" w:cs="Arial"/>
                <w:bCs/>
                <w:sz w:val="20"/>
                <w:szCs w:val="20"/>
              </w:rPr>
            </w:pPr>
            <w:r>
              <w:rPr>
                <w:rFonts w:ascii="Arial" w:hAnsi="Arial" w:cs="Arial"/>
                <w:sz w:val="20"/>
                <w:szCs w:val="20"/>
              </w:rPr>
              <w:t xml:space="preserve">2. </w:t>
            </w:r>
            <w:r w:rsidR="006F0897">
              <w:rPr>
                <w:rFonts w:ascii="Arial" w:hAnsi="Arial" w:cs="Arial"/>
                <w:sz w:val="20"/>
                <w:szCs w:val="20"/>
              </w:rPr>
              <w:t xml:space="preserve">   </w:t>
            </w:r>
            <w:r w:rsidRPr="008C14D7">
              <w:rPr>
                <w:rFonts w:ascii="Arial" w:hAnsi="Arial" w:cs="Arial"/>
                <w:bCs/>
                <w:sz w:val="20"/>
                <w:szCs w:val="20"/>
              </w:rPr>
              <w:t>Apply knowledge of roots and affixes to infer the meanings of new words.</w:t>
            </w:r>
          </w:p>
          <w:p w:rsidR="006A6BDB" w:rsidRPr="00320DF5"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3. </w:t>
            </w:r>
            <w:r w:rsidR="006F0897">
              <w:rPr>
                <w:rFonts w:ascii="Arial" w:hAnsi="Arial" w:cs="Arial"/>
                <w:sz w:val="20"/>
                <w:szCs w:val="20"/>
              </w:rPr>
              <w:t xml:space="preserve">   </w:t>
            </w:r>
            <w:r w:rsidRPr="008C14D7">
              <w:rPr>
                <w:rFonts w:ascii="Arial" w:hAnsi="Arial" w:cs="Arial"/>
                <w:bCs/>
                <w:sz w:val="20"/>
                <w:szCs w:val="20"/>
              </w:rPr>
              <w:t>Use reference guides to confirm the meanings of new words or concepts.</w:t>
            </w:r>
          </w:p>
          <w:p w:rsidR="006A6BDB" w:rsidRDefault="006A6BDB" w:rsidP="009755B3">
            <w:pPr>
              <w:pStyle w:val="paragraph1"/>
              <w:spacing w:before="0" w:beforeAutospacing="0" w:after="0" w:afterAutospacing="0"/>
              <w:rPr>
                <w:rFonts w:ascii="Arial" w:hAnsi="Arial" w:cs="Arial"/>
                <w:sz w:val="20"/>
                <w:szCs w:val="20"/>
              </w:rPr>
            </w:pPr>
            <w:r>
              <w:rPr>
                <w:rFonts w:ascii="Arial" w:hAnsi="Arial" w:cs="Arial"/>
                <w:b/>
                <w:sz w:val="20"/>
                <w:szCs w:val="20"/>
              </w:rPr>
              <w:t xml:space="preserve">Writing: A: </w:t>
            </w:r>
            <w:r w:rsidRPr="006A6BDB">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6A6BDB" w:rsidRDefault="000D3064" w:rsidP="006A6BDB">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Determine effective approaches, forms, and rhetorical techniques that </w:t>
            </w:r>
            <w:r w:rsidR="006A6BDB">
              <w:rPr>
                <w:rFonts w:ascii="Arial" w:hAnsi="Arial" w:cs="Arial"/>
                <w:sz w:val="20"/>
                <w:szCs w:val="20"/>
              </w:rPr>
              <w:t xml:space="preserve">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demonstrate</w:t>
            </w:r>
            <w:r>
              <w:rPr>
                <w:rFonts w:ascii="Arial" w:hAnsi="Arial" w:cs="Arial"/>
                <w:sz w:val="20"/>
                <w:szCs w:val="20"/>
              </w:rPr>
              <w:t xml:space="preserve"> </w:t>
            </w:r>
            <w:r w:rsidRPr="00BE2026">
              <w:rPr>
                <w:rFonts w:ascii="Arial" w:hAnsi="Arial" w:cs="Arial"/>
                <w:sz w:val="20"/>
                <w:szCs w:val="20"/>
              </w:rPr>
              <w:t>understanding of the writer’s purpose and audience.</w:t>
            </w:r>
          </w:p>
          <w:p w:rsidR="000D3064" w:rsidRDefault="000D3064" w:rsidP="000D3064">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Generate ideas and gather information relevant to the topic and purpose, </w:t>
            </w:r>
          </w:p>
          <w:p w:rsidR="006A6BDB" w:rsidRPr="00BE2026" w:rsidRDefault="000D3064" w:rsidP="000D3064">
            <w:pPr>
              <w:pStyle w:val="NoSpacing"/>
              <w:ind w:left="720"/>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keeping careful records of outside sources.</w:t>
            </w:r>
          </w:p>
          <w:p w:rsidR="006A6BDB" w:rsidRDefault="006A6BDB" w:rsidP="006A6BDB">
            <w:pPr>
              <w:pStyle w:val="NoSpacing"/>
              <w:ind w:left="720" w:hanging="40"/>
              <w:rPr>
                <w:rFonts w:ascii="Arial" w:hAnsi="Arial" w:cs="Arial"/>
                <w:sz w:val="20"/>
                <w:szCs w:val="20"/>
              </w:rPr>
            </w:pPr>
            <w:r>
              <w:rPr>
                <w:rFonts w:ascii="Arial" w:hAnsi="Arial" w:cs="Arial"/>
                <w:sz w:val="20"/>
                <w:szCs w:val="20"/>
              </w:rPr>
              <w:t xml:space="preserve"> 3.  </w:t>
            </w:r>
            <w:r w:rsidR="000D3064">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6A6BDB" w:rsidRPr="00BE2026" w:rsidRDefault="006A6BDB" w:rsidP="006A6BDB">
            <w:pPr>
              <w:pStyle w:val="NoSpacing"/>
              <w:ind w:left="720" w:hanging="4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information, organize material generated, and formulate a thesis.</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4.   </w:t>
            </w:r>
            <w:r w:rsidR="000D3064">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should refine key ideas and organize them more logically and fluidly, use</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 xml:space="preserve"> </w:t>
            </w: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 xml:space="preserve">language more precisely and effectively, and draw the reader to the author’s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purpose.</w:t>
            </w:r>
          </w:p>
          <w:p w:rsidR="006A6BDB" w:rsidRDefault="006A6BDB" w:rsidP="000D3064">
            <w:pPr>
              <w:pStyle w:val="NoSpacing"/>
              <w:numPr>
                <w:ilvl w:val="0"/>
                <w:numId w:val="19"/>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6A6BDB" w:rsidRDefault="006A6BDB" w:rsidP="006A6BDB">
            <w:pPr>
              <w:pStyle w:val="NoSpacing"/>
              <w:ind w:left="78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standard English, when appropriate.</w:t>
            </w:r>
          </w:p>
          <w:p w:rsidR="005D2A9F" w:rsidRPr="008050C0" w:rsidRDefault="005D2A9F" w:rsidP="009755B3">
            <w:pPr>
              <w:autoSpaceDE w:val="0"/>
              <w:autoSpaceDN w:val="0"/>
              <w:adjustRightInd w:val="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257E8E">
              <w:rPr>
                <w:rFonts w:cs="Garamond-Bold"/>
                <w:bCs/>
              </w:rPr>
              <w:t>Formulate research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Explore a research topic.</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Refine research topic and devise a</w:t>
            </w:r>
            <w:r w:rsidR="005D2A9F">
              <w:rPr>
                <w:rFonts w:cs="Garamond-Bold"/>
                <w:bCs/>
              </w:rPr>
              <w:t xml:space="preserve"> </w:t>
            </w:r>
            <w:r w:rsidR="005D2A9F" w:rsidRPr="00B4052D">
              <w:rPr>
                <w:rFonts w:cs="Garamond-Bold"/>
                <w:bCs/>
              </w:rPr>
              <w:t>timeline for completing work.</w:t>
            </w:r>
          </w:p>
          <w:p w:rsidR="005D2A9F" w:rsidRDefault="005D2A9F" w:rsidP="009755B3">
            <w:pPr>
              <w:autoSpaceDE w:val="0"/>
              <w:autoSpaceDN w:val="0"/>
              <w:adjustRightInd w:val="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257E8E">
              <w:rPr>
                <w:rFonts w:cs="Garamond-Bold"/>
                <w:bCs/>
              </w:rPr>
              <w:t>Gather relevant 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Evaluate the validity and reliability of</w:t>
            </w:r>
            <w:r w:rsidR="005D2A9F">
              <w:rPr>
                <w:rFonts w:cs="Garamond-Bold"/>
                <w:bCs/>
              </w:rPr>
              <w:t xml:space="preserve"> </w:t>
            </w:r>
            <w:r w:rsidR="005D2A9F" w:rsidRPr="00B4052D">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Synthesize and organize information</w:t>
            </w:r>
            <w:r w:rsidR="005D2A9F">
              <w:rPr>
                <w:rFonts w:cs="Garamond-Bold"/>
                <w:bCs/>
              </w:rPr>
              <w:t xml:space="preserve"> </w:t>
            </w:r>
            <w:r w:rsidR="005D2A9F" w:rsidRPr="00B4052D">
              <w:rPr>
                <w:rFonts w:cs="Garamond-Bold"/>
                <w:bCs/>
              </w:rPr>
              <w:t>effectively.</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5D2A9F" w:rsidRDefault="005D2A9F" w:rsidP="009755B3">
            <w:pPr>
              <w:autoSpaceDE w:val="0"/>
              <w:autoSpaceDN w:val="0"/>
              <w:adjustRightInd w:val="0"/>
              <w:rPr>
                <w:rFonts w:cs="Garamond-Bold"/>
                <w:bCs/>
              </w:rPr>
            </w:pPr>
            <w:r w:rsidRPr="008050C0">
              <w:rPr>
                <w:rFonts w:cs="Garamond-Bold"/>
                <w:b/>
                <w:bCs/>
              </w:rPr>
              <w:t>Research</w:t>
            </w:r>
            <w:r>
              <w:rPr>
                <w:rFonts w:cs="Garamond-Bold"/>
                <w:b/>
                <w:bCs/>
              </w:rPr>
              <w:t xml:space="preserve">: C: </w:t>
            </w:r>
            <w:r w:rsidRPr="00257E8E">
              <w:rPr>
                <w:rFonts w:cs="Garamond-Bold"/>
                <w:bCs/>
              </w:rPr>
              <w:t>Produce and design a document.</w:t>
            </w:r>
          </w:p>
          <w:p w:rsidR="005D2A9F"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257E8E">
              <w:rPr>
                <w:rFonts w:cs="Garamond-Bold"/>
                <w:bCs/>
              </w:rPr>
              <w:t>Design and present an effective product.</w:t>
            </w:r>
          </w:p>
          <w:p w:rsidR="005D2A9F" w:rsidRPr="00B4052D"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6A6BDB" w:rsidRDefault="006A6BDB" w:rsidP="009755B3">
            <w:pPr>
              <w:pStyle w:val="NoSpacing"/>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A</w:t>
            </w:r>
            <w:r w:rsidR="005D2A9F">
              <w:rPr>
                <w:rFonts w:ascii="Arial" w:hAnsi="Arial" w:cs="Arial"/>
                <w:b/>
                <w:sz w:val="20"/>
                <w:szCs w:val="20"/>
              </w:rPr>
              <w:t>:</w:t>
            </w:r>
            <w:r>
              <w:rPr>
                <w:rFonts w:ascii="Arial" w:hAnsi="Arial" w:cs="Arial"/>
                <w:sz w:val="20"/>
                <w:szCs w:val="20"/>
              </w:rPr>
              <w:t xml:space="preserve">  Apply listening skills as an individual and as a member of a group in a variety of settings.</w:t>
            </w:r>
          </w:p>
          <w:p w:rsidR="005D2A9F" w:rsidRDefault="006F0897" w:rsidP="005D2A9F">
            <w:pPr>
              <w:numPr>
                <w:ilvl w:val="0"/>
                <w:numId w:val="11"/>
              </w:numPr>
              <w:tabs>
                <w:tab w:val="left" w:pos="1080"/>
              </w:tabs>
              <w:autoSpaceDE w:val="0"/>
              <w:autoSpaceDN w:val="0"/>
              <w:adjustRightInd w:val="0"/>
              <w:ind w:hanging="40"/>
              <w:rPr>
                <w:rFonts w:cs="Garamond-Bold"/>
                <w:bCs/>
              </w:rPr>
            </w:pPr>
            <w:r>
              <w:rPr>
                <w:rFonts w:cs="Garamond-Bold"/>
                <w:bCs/>
              </w:rPr>
              <w:t xml:space="preserve"> </w:t>
            </w:r>
            <w:r w:rsidR="005D2A9F" w:rsidRPr="004C1FD2">
              <w:rPr>
                <w:rFonts w:cs="Garamond-Bold"/>
                <w:bCs/>
              </w:rPr>
              <w:t>Use a variety of strategies to enhance</w:t>
            </w:r>
            <w:r w:rsidR="005D2A9F">
              <w:rPr>
                <w:rFonts w:cs="Garamond-Bold"/>
                <w:bCs/>
              </w:rPr>
              <w:t xml:space="preserve"> </w:t>
            </w:r>
            <w:r w:rsidR="005D2A9F" w:rsidRPr="004C1FD2">
              <w:rPr>
                <w:rFonts w:cs="Garamond-Bold"/>
                <w:bCs/>
              </w:rPr>
              <w:t>listening comprehension (e.g., focus</w:t>
            </w:r>
            <w:r w:rsidR="005D2A9F">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 xml:space="preserve">particular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 xml:space="preserve">organize key </w:t>
            </w:r>
          </w:p>
          <w:p w:rsidR="009755B3" w:rsidRDefault="005D2A9F" w:rsidP="009755B3">
            <w:pPr>
              <w:tabs>
                <w:tab w:val="left" w:pos="1080"/>
              </w:tabs>
              <w:autoSpaceDE w:val="0"/>
              <w:autoSpaceDN w:val="0"/>
              <w:adjustRightInd w:val="0"/>
              <w:ind w:left="680"/>
            </w:pPr>
            <w:r>
              <w:t xml:space="preserve">       </w:t>
            </w:r>
            <w:r w:rsidR="006F0897">
              <w:t xml:space="preserve"> </w:t>
            </w:r>
            <w:r w:rsidRPr="004C1FD2">
              <w:t>information).</w:t>
            </w:r>
          </w:p>
          <w:p w:rsidR="006A6BDB" w:rsidRPr="009755B3" w:rsidRDefault="006A6BDB" w:rsidP="009755B3">
            <w:pPr>
              <w:tabs>
                <w:tab w:val="left" w:pos="1080"/>
              </w:tabs>
              <w:autoSpaceDE w:val="0"/>
              <w:autoSpaceDN w:val="0"/>
              <w:adjustRightInd w:val="0"/>
              <w:rPr>
                <w:rFonts w:cs="Garamond-Bold"/>
                <w:bCs/>
              </w:rPr>
            </w:pPr>
            <w:r>
              <w:rPr>
                <w:rFonts w:cs="Arial"/>
                <w:b/>
              </w:rPr>
              <w:t>Listening</w:t>
            </w:r>
            <w:r w:rsidR="005D2A9F">
              <w:rPr>
                <w:rFonts w:cs="Arial"/>
                <w:b/>
              </w:rPr>
              <w:t>:</w:t>
            </w:r>
            <w:r>
              <w:rPr>
                <w:rFonts w:cs="Arial"/>
                <w:b/>
              </w:rPr>
              <w:t xml:space="preserve"> B:</w:t>
            </w:r>
            <w:r>
              <w:rPr>
                <w:rFonts w:cs="Arial"/>
              </w:rPr>
              <w:t xml:space="preserve">  Listen effectively in informal and formal situations.</w:t>
            </w:r>
          </w:p>
          <w:p w:rsidR="005D2A9F" w:rsidRDefault="006F0897" w:rsidP="006F0897">
            <w:pPr>
              <w:numPr>
                <w:ilvl w:val="0"/>
                <w:numId w:val="23"/>
              </w:numPr>
              <w:autoSpaceDE w:val="0"/>
              <w:autoSpaceDN w:val="0"/>
              <w:adjustRightInd w:val="0"/>
              <w:rPr>
                <w:rFonts w:cs="Garamond-Bold"/>
                <w:bCs/>
              </w:rPr>
            </w:pPr>
            <w:r>
              <w:rPr>
                <w:rFonts w:cs="Garamond-Bold"/>
                <w:bCs/>
              </w:rPr>
              <w:t xml:space="preserve"> </w:t>
            </w:r>
            <w:r w:rsidR="005D2A9F" w:rsidRPr="004C1FD2">
              <w:rPr>
                <w:rFonts w:cs="Garamond-Bold"/>
                <w:bCs/>
              </w:rPr>
              <w:t>Listen actively and effectively in one-on-one</w:t>
            </w:r>
            <w:r w:rsidR="005D2A9F">
              <w:rPr>
                <w:rFonts w:cs="Garamond-Bold"/>
                <w:bCs/>
              </w:rPr>
              <w:t xml:space="preserve"> </w:t>
            </w:r>
            <w:r w:rsidR="005D2A9F" w:rsidRPr="004C1FD2">
              <w:rPr>
                <w:rFonts w:cs="Garamond-Bold"/>
                <w:bCs/>
              </w:rPr>
              <w:t>communication situations.</w:t>
            </w:r>
          </w:p>
          <w:p w:rsidR="005D2A9F" w:rsidRPr="006F0897" w:rsidRDefault="006F0897" w:rsidP="006F0897">
            <w:pPr>
              <w:autoSpaceDE w:val="0"/>
              <w:autoSpaceDN w:val="0"/>
              <w:adjustRightInd w:val="0"/>
              <w:ind w:left="720"/>
            </w:pPr>
            <w:r>
              <w:t xml:space="preserve">3.    </w:t>
            </w:r>
            <w:r w:rsidR="005D2A9F" w:rsidRPr="004C1FD2">
              <w:t>Listen actively and effectively in group discussions.</w:t>
            </w:r>
          </w:p>
          <w:p w:rsidR="006A6BDB" w:rsidRPr="005D2A9F" w:rsidRDefault="006A6BDB" w:rsidP="009755B3">
            <w:pPr>
              <w:autoSpaceDE w:val="0"/>
              <w:autoSpaceDN w:val="0"/>
              <w:adjustRightInd w:val="0"/>
              <w:rPr>
                <w:rFonts w:cs="Garamond-Bold"/>
                <w:bCs/>
              </w:rPr>
            </w:pPr>
            <w:r>
              <w:rPr>
                <w:rFonts w:cs="Arial"/>
                <w:b/>
              </w:rPr>
              <w:t>Speaking</w:t>
            </w:r>
            <w:r w:rsidR="005D2A9F">
              <w:rPr>
                <w:rFonts w:cs="Arial"/>
                <w:b/>
              </w:rPr>
              <w:t>:</w:t>
            </w:r>
            <w:r>
              <w:rPr>
                <w:rFonts w:cs="Arial"/>
                <w:b/>
              </w:rPr>
              <w:t xml:space="preserve"> B:</w:t>
            </w:r>
            <w:r w:rsidR="005D2A9F">
              <w:rPr>
                <w:rFonts w:cs="Arial"/>
                <w:b/>
              </w:rPr>
              <w:t xml:space="preserve"> </w:t>
            </w:r>
            <w:r w:rsidR="005D2A9F" w:rsidRPr="00760D32">
              <w:t>Develop effective speaking styles for</w:t>
            </w:r>
            <w:r w:rsidR="005D2A9F">
              <w:t xml:space="preserve"> </w:t>
            </w:r>
            <w:r w:rsidR="005D2A9F" w:rsidRPr="00760D32">
              <w:t>both group and one-on-one situations.</w:t>
            </w:r>
          </w:p>
          <w:p w:rsidR="006A6BDB" w:rsidRPr="00E212C4" w:rsidRDefault="006A6BDB" w:rsidP="006A6BDB">
            <w:pPr>
              <w:ind w:left="1005" w:hanging="285"/>
            </w:pPr>
            <w:r>
              <w:rPr>
                <w:rFonts w:cs="Arial"/>
              </w:rPr>
              <w:t xml:space="preserve">2.  </w:t>
            </w:r>
            <w:r w:rsidR="006F0897">
              <w:rPr>
                <w:rFonts w:cs="Arial"/>
              </w:rPr>
              <w:t xml:space="preserve">   </w:t>
            </w:r>
            <w:r>
              <w:rPr>
                <w:rFonts w:cs="Arial"/>
              </w:rPr>
              <w:t>Participate actively and effectively in group discussions.</w:t>
            </w:r>
          </w:p>
        </w:tc>
      </w:tr>
      <w:tr w:rsidR="00E212C4" w:rsidTr="00100E1D">
        <w:trPr>
          <w:trHeight w:val="217"/>
        </w:trPr>
        <w:tc>
          <w:tcPr>
            <w:tcW w:w="1720" w:type="dxa"/>
          </w:tcPr>
          <w:p w:rsidR="00E212C4" w:rsidRDefault="00E212C4" w:rsidP="001A6F86">
            <w:pPr>
              <w:rPr>
                <w:rFonts w:cs="Arial"/>
                <w:b/>
              </w:rPr>
            </w:pPr>
            <w:r>
              <w:rPr>
                <w:rFonts w:cs="Arial"/>
                <w:b/>
              </w:rPr>
              <w:t>Generalizations</w:t>
            </w:r>
          </w:p>
        </w:tc>
        <w:tc>
          <w:tcPr>
            <w:tcW w:w="8510" w:type="dxa"/>
          </w:tcPr>
          <w:p w:rsidR="005D2A9F" w:rsidRPr="002F0DD7" w:rsidRDefault="005D2A9F" w:rsidP="002F0DD7">
            <w:pPr>
              <w:pStyle w:val="ListParagraph"/>
              <w:numPr>
                <w:ilvl w:val="0"/>
                <w:numId w:val="27"/>
              </w:numPr>
              <w:rPr>
                <w:rFonts w:cs="Arial"/>
              </w:rPr>
            </w:pPr>
            <w:r w:rsidRPr="002F0DD7">
              <w:rPr>
                <w:rFonts w:cs="Arial"/>
              </w:rPr>
              <w:t>Research enables a person to make quality, informed decisions in life.</w:t>
            </w:r>
          </w:p>
          <w:p w:rsidR="005D2A9F" w:rsidRPr="002F0DD7" w:rsidRDefault="005D2A9F" w:rsidP="002F0DD7">
            <w:pPr>
              <w:pStyle w:val="ListParagraph"/>
              <w:numPr>
                <w:ilvl w:val="0"/>
                <w:numId w:val="27"/>
              </w:numPr>
              <w:rPr>
                <w:rFonts w:cs="Arial"/>
              </w:rPr>
            </w:pPr>
            <w:r w:rsidRPr="002F0DD7">
              <w:rPr>
                <w:rFonts w:cs="Arial"/>
              </w:rPr>
              <w:t>Expository essays convey information to the audience.</w:t>
            </w:r>
          </w:p>
          <w:p w:rsidR="005D2A9F" w:rsidRPr="002F0DD7" w:rsidRDefault="005D2A9F" w:rsidP="002F0DD7">
            <w:pPr>
              <w:pStyle w:val="ListParagraph"/>
              <w:numPr>
                <w:ilvl w:val="0"/>
                <w:numId w:val="27"/>
              </w:numPr>
              <w:rPr>
                <w:rFonts w:cs="Arial"/>
              </w:rPr>
            </w:pPr>
            <w:r w:rsidRPr="002F0DD7">
              <w:rPr>
                <w:rFonts w:cs="Arial"/>
              </w:rPr>
              <w:t xml:space="preserve">Good </w:t>
            </w:r>
            <w:r w:rsidR="00B527B2">
              <w:rPr>
                <w:rFonts w:cs="Arial"/>
              </w:rPr>
              <w:t xml:space="preserve">presentations inform and engage the audience </w:t>
            </w:r>
            <w:r w:rsidRPr="002F0DD7">
              <w:rPr>
                <w:rFonts w:cs="Arial"/>
              </w:rPr>
              <w:t>with factual information from multiple sources and accurate citations of the sources.</w:t>
            </w:r>
          </w:p>
          <w:p w:rsidR="00B527B2" w:rsidRPr="00B527B2" w:rsidRDefault="005D2A9F" w:rsidP="002F0DD7">
            <w:pPr>
              <w:pStyle w:val="ListParagraph"/>
              <w:numPr>
                <w:ilvl w:val="0"/>
                <w:numId w:val="27"/>
              </w:numPr>
            </w:pPr>
            <w:r w:rsidRPr="002F0DD7">
              <w:rPr>
                <w:rFonts w:cs="Arial"/>
              </w:rPr>
              <w:t>Good research begins with a clear topic and a questio</w:t>
            </w:r>
            <w:r w:rsidR="00B527B2">
              <w:rPr>
                <w:rFonts w:cs="Arial"/>
              </w:rPr>
              <w:t>n concerning that topic.</w:t>
            </w:r>
          </w:p>
          <w:p w:rsidR="00B527B2" w:rsidRPr="00B527B2" w:rsidRDefault="00B527B2" w:rsidP="002F0DD7">
            <w:pPr>
              <w:pStyle w:val="ListParagraph"/>
              <w:numPr>
                <w:ilvl w:val="0"/>
                <w:numId w:val="27"/>
              </w:numPr>
            </w:pPr>
            <w:r>
              <w:rPr>
                <w:rFonts w:cs="Arial"/>
              </w:rPr>
              <w:t xml:space="preserve">Research process requires narrowing or broadening the topic as needed. </w:t>
            </w:r>
          </w:p>
          <w:p w:rsidR="00D03A03" w:rsidRDefault="00B527B2" w:rsidP="002F0DD7">
            <w:pPr>
              <w:pStyle w:val="ListParagraph"/>
              <w:numPr>
                <w:ilvl w:val="0"/>
                <w:numId w:val="27"/>
              </w:numPr>
            </w:pPr>
            <w:r>
              <w:rPr>
                <w:rFonts w:cs="Arial"/>
              </w:rPr>
              <w:t xml:space="preserve">Quality research utilizes </w:t>
            </w:r>
            <w:r w:rsidR="005D2A9F" w:rsidRPr="002F0DD7">
              <w:rPr>
                <w:rFonts w:cs="Arial"/>
              </w:rPr>
              <w:t xml:space="preserve">a thorough </w:t>
            </w:r>
            <w:r>
              <w:rPr>
                <w:rFonts w:cs="Arial"/>
              </w:rPr>
              <w:t>inquiry of topic</w:t>
            </w:r>
            <w:r w:rsidR="005D2A9F" w:rsidRPr="002F0DD7">
              <w:rPr>
                <w:rFonts w:cs="Arial"/>
              </w:rPr>
              <w:t xml:space="preserve"> question.</w:t>
            </w:r>
          </w:p>
          <w:p w:rsidR="00E212C4" w:rsidRPr="00B527B2" w:rsidRDefault="00B527B2" w:rsidP="00B527B2">
            <w:pPr>
              <w:pStyle w:val="ListParagraph"/>
              <w:numPr>
                <w:ilvl w:val="0"/>
                <w:numId w:val="27"/>
              </w:numPr>
              <w:rPr>
                <w:rFonts w:cs="Arial"/>
              </w:rPr>
            </w:pPr>
            <w:r>
              <w:t>Technology enhances effective research process from the exploration stage to the publication phase</w:t>
            </w:r>
            <w:r w:rsidR="00D03A03">
              <w:t>.</w:t>
            </w:r>
          </w:p>
          <w:p w:rsidR="00930F54" w:rsidRDefault="00930F54" w:rsidP="00B527B2">
            <w:pPr>
              <w:pStyle w:val="ListParagraph"/>
              <w:numPr>
                <w:ilvl w:val="0"/>
                <w:numId w:val="27"/>
              </w:numPr>
              <w:rPr>
                <w:rFonts w:cs="Arial"/>
              </w:rPr>
            </w:pPr>
            <w:r>
              <w:rPr>
                <w:rFonts w:cs="Arial"/>
              </w:rPr>
              <w:t>Research product supports conclusions with evidence and reasons.</w:t>
            </w:r>
          </w:p>
          <w:p w:rsidR="00930F54" w:rsidRDefault="00930F54" w:rsidP="00B527B2">
            <w:pPr>
              <w:pStyle w:val="ListParagraph"/>
              <w:numPr>
                <w:ilvl w:val="0"/>
                <w:numId w:val="27"/>
              </w:numPr>
              <w:rPr>
                <w:rFonts w:cs="Arial"/>
              </w:rPr>
            </w:pPr>
            <w:r>
              <w:rPr>
                <w:rFonts w:cs="Arial"/>
              </w:rPr>
              <w:t>Research process leads to an evaluation of sources to determine which are reliable, valid or useful.</w:t>
            </w:r>
          </w:p>
          <w:p w:rsidR="00930F54" w:rsidRDefault="00930F54" w:rsidP="00B527B2">
            <w:pPr>
              <w:pStyle w:val="ListParagraph"/>
              <w:numPr>
                <w:ilvl w:val="0"/>
                <w:numId w:val="27"/>
              </w:numPr>
              <w:rPr>
                <w:rFonts w:cs="Arial"/>
              </w:rPr>
            </w:pPr>
            <w:r>
              <w:rPr>
                <w:rFonts w:cs="Arial"/>
              </w:rPr>
              <w:t xml:space="preserve"> Researcher recognizes the difference between plagiarism and paraphrasing. </w:t>
            </w:r>
          </w:p>
          <w:p w:rsidR="00930F54" w:rsidRDefault="00930F54" w:rsidP="00B527B2">
            <w:pPr>
              <w:pStyle w:val="ListParagraph"/>
              <w:numPr>
                <w:ilvl w:val="0"/>
                <w:numId w:val="27"/>
              </w:numPr>
              <w:rPr>
                <w:rFonts w:cs="Arial"/>
              </w:rPr>
            </w:pPr>
            <w:r>
              <w:rPr>
                <w:rFonts w:cs="Arial"/>
              </w:rPr>
              <w:t>Researcher categorizes the information gathered.</w:t>
            </w:r>
          </w:p>
          <w:p w:rsidR="00B527B2" w:rsidRPr="002F0DD7" w:rsidRDefault="00930F54" w:rsidP="00B527B2">
            <w:pPr>
              <w:pStyle w:val="ListParagraph"/>
              <w:numPr>
                <w:ilvl w:val="0"/>
                <w:numId w:val="27"/>
              </w:numPr>
              <w:rPr>
                <w:rFonts w:cs="Arial"/>
              </w:rPr>
            </w:pPr>
            <w:r>
              <w:rPr>
                <w:rFonts w:cs="Arial"/>
              </w:rPr>
              <w:t xml:space="preserve"> Researcher presents information in a meaningful, systematic way.</w:t>
            </w:r>
          </w:p>
        </w:tc>
      </w:tr>
      <w:tr w:rsidR="00E212C4" w:rsidTr="00100E1D">
        <w:trPr>
          <w:trHeight w:val="217"/>
        </w:trPr>
        <w:tc>
          <w:tcPr>
            <w:tcW w:w="1720" w:type="dxa"/>
          </w:tcPr>
          <w:p w:rsidR="00E212C4" w:rsidRDefault="00E212C4" w:rsidP="001A6F86">
            <w:pPr>
              <w:rPr>
                <w:rFonts w:cs="Arial"/>
                <w:b/>
              </w:rPr>
            </w:pPr>
            <w:r>
              <w:rPr>
                <w:rFonts w:cs="Arial"/>
                <w:b/>
              </w:rPr>
              <w:t>Essential Questions</w:t>
            </w:r>
          </w:p>
        </w:tc>
        <w:tc>
          <w:tcPr>
            <w:tcW w:w="8510" w:type="dxa"/>
          </w:tcPr>
          <w:p w:rsidR="005D2A9F" w:rsidRDefault="005D2A9F" w:rsidP="006E6B99">
            <w:pPr>
              <w:numPr>
                <w:ilvl w:val="0"/>
                <w:numId w:val="33"/>
              </w:numPr>
              <w:rPr>
                <w:rFonts w:cs="Arial"/>
              </w:rPr>
            </w:pPr>
            <w:r>
              <w:rPr>
                <w:rFonts w:cs="Arial"/>
              </w:rPr>
              <w:t>Why are research skills necessary?</w:t>
            </w:r>
          </w:p>
          <w:p w:rsidR="00D03A03" w:rsidRPr="00D03A03" w:rsidRDefault="00D03A03" w:rsidP="006E6B99">
            <w:pPr>
              <w:numPr>
                <w:ilvl w:val="0"/>
                <w:numId w:val="33"/>
              </w:numPr>
              <w:rPr>
                <w:rFonts w:cs="Arial"/>
              </w:rPr>
            </w:pPr>
            <w:r>
              <w:rPr>
                <w:rFonts w:cs="Arial"/>
              </w:rPr>
              <w:t>What tools or techniques can be used to organize and categorize information collected?</w:t>
            </w:r>
          </w:p>
          <w:p w:rsidR="005D2A9F" w:rsidRPr="00D03A03" w:rsidRDefault="00D03A03" w:rsidP="006E6B99">
            <w:pPr>
              <w:numPr>
                <w:ilvl w:val="0"/>
                <w:numId w:val="33"/>
              </w:numPr>
              <w:rPr>
                <w:rFonts w:cs="Arial"/>
              </w:rPr>
            </w:pPr>
            <w:r>
              <w:rPr>
                <w:rFonts w:cs="Arial"/>
              </w:rPr>
              <w:t>When and how should research questions be narrowed or broadened?</w:t>
            </w:r>
          </w:p>
          <w:p w:rsidR="005D2A9F" w:rsidRDefault="005D2A9F" w:rsidP="006E6B99">
            <w:pPr>
              <w:numPr>
                <w:ilvl w:val="0"/>
                <w:numId w:val="33"/>
              </w:numPr>
              <w:rPr>
                <w:rFonts w:cs="Arial"/>
              </w:rPr>
            </w:pPr>
            <w:r>
              <w:rPr>
                <w:rFonts w:cs="Arial"/>
              </w:rPr>
              <w:t>How can an effective introduction and conclusion solidify an expository essay?</w:t>
            </w:r>
          </w:p>
          <w:p w:rsidR="005D2A9F" w:rsidRDefault="005D2A9F" w:rsidP="006E6B99">
            <w:pPr>
              <w:numPr>
                <w:ilvl w:val="0"/>
                <w:numId w:val="33"/>
              </w:numPr>
              <w:rPr>
                <w:rFonts w:cs="Arial"/>
              </w:rPr>
            </w:pPr>
            <w:r>
              <w:rPr>
                <w:rFonts w:cs="Arial"/>
              </w:rPr>
              <w:t>Wh</w:t>
            </w:r>
            <w:r w:rsidR="001B6676">
              <w:rPr>
                <w:rFonts w:cs="Arial"/>
              </w:rPr>
              <w:t>at organizational structures can be used to suit the author’s purpose(s)?</w:t>
            </w:r>
          </w:p>
          <w:p w:rsidR="00D03A03" w:rsidRDefault="00D03A03" w:rsidP="006E6B99">
            <w:pPr>
              <w:numPr>
                <w:ilvl w:val="0"/>
                <w:numId w:val="33"/>
              </w:numPr>
              <w:rPr>
                <w:rFonts w:cs="Arial"/>
              </w:rPr>
            </w:pPr>
            <w:r>
              <w:rPr>
                <w:rFonts w:cs="Arial"/>
              </w:rPr>
              <w:t>How can the reliability and validity of sources be determined?</w:t>
            </w:r>
          </w:p>
          <w:p w:rsidR="001B6676" w:rsidRPr="001B6676" w:rsidRDefault="001B6676" w:rsidP="006E6B99">
            <w:pPr>
              <w:numPr>
                <w:ilvl w:val="0"/>
                <w:numId w:val="33"/>
              </w:numPr>
              <w:rPr>
                <w:rFonts w:cs="Arial"/>
              </w:rPr>
            </w:pPr>
            <w:r>
              <w:rPr>
                <w:rFonts w:cs="Arial"/>
              </w:rPr>
              <w:t>Are appropriate sources used and cited for the essay?</w:t>
            </w:r>
          </w:p>
          <w:p w:rsidR="005D2A9F" w:rsidRDefault="005D2A9F" w:rsidP="006E6B99">
            <w:pPr>
              <w:numPr>
                <w:ilvl w:val="0"/>
                <w:numId w:val="33"/>
              </w:numPr>
              <w:rPr>
                <w:rFonts w:cs="Arial"/>
              </w:rPr>
            </w:pPr>
            <w:r>
              <w:rPr>
                <w:rFonts w:cs="Arial"/>
              </w:rPr>
              <w:t>How can technology be utilized in a multi-media presentation?</w:t>
            </w:r>
          </w:p>
          <w:p w:rsidR="005D2A9F" w:rsidRDefault="005D2A9F" w:rsidP="006E6B99">
            <w:pPr>
              <w:numPr>
                <w:ilvl w:val="0"/>
                <w:numId w:val="33"/>
              </w:numPr>
              <w:rPr>
                <w:rFonts w:cs="Arial"/>
              </w:rPr>
            </w:pPr>
            <w:r>
              <w:rPr>
                <w:rFonts w:cs="Arial"/>
              </w:rPr>
              <w:t>How can graphics enhance a presentation?</w:t>
            </w:r>
          </w:p>
          <w:p w:rsidR="005D2A9F" w:rsidRDefault="005D2A9F" w:rsidP="006E6B99">
            <w:pPr>
              <w:numPr>
                <w:ilvl w:val="0"/>
                <w:numId w:val="33"/>
              </w:numPr>
              <w:rPr>
                <w:rFonts w:cs="Arial"/>
              </w:rPr>
            </w:pPr>
            <w:r>
              <w:rPr>
                <w:rFonts w:cs="Arial"/>
              </w:rPr>
              <w:t>Does the presentation explain to the audience the purpose of the research?</w:t>
            </w:r>
          </w:p>
          <w:p w:rsidR="00E212C4" w:rsidRPr="00D03A03" w:rsidRDefault="00D03A03" w:rsidP="006E6B99">
            <w:pPr>
              <w:numPr>
                <w:ilvl w:val="0"/>
                <w:numId w:val="33"/>
              </w:numPr>
              <w:rPr>
                <w:rFonts w:cs="Arial"/>
              </w:rPr>
            </w:pPr>
            <w:r>
              <w:t>How can mentor texts be used to influence an author’s technique in crafting meaningful expository texts and research presentations?</w:t>
            </w:r>
          </w:p>
        </w:tc>
      </w:tr>
      <w:tr w:rsidR="000E29F9" w:rsidTr="00100E1D">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7372AE" w:rsidRDefault="002F0DD7" w:rsidP="001A6F86">
            <w:pPr>
              <w:rPr>
                <w:rFonts w:cs="Arial"/>
                <w:b/>
                <w:bCs/>
                <w:u w:val="single"/>
              </w:rPr>
            </w:pPr>
            <w:r w:rsidRPr="002F0DD7">
              <w:rPr>
                <w:rFonts w:cs="Arial"/>
                <w:b/>
                <w:bCs/>
                <w:u w:val="single"/>
              </w:rPr>
              <w:t>Teaching Notes</w:t>
            </w:r>
          </w:p>
          <w:p w:rsidR="00100E1D" w:rsidRDefault="00100E1D" w:rsidP="001A6F86">
            <w:pPr>
              <w:rPr>
                <w:rFonts w:cs="Arial"/>
                <w:b/>
                <w:bCs/>
                <w:u w:val="single"/>
              </w:rPr>
            </w:pPr>
          </w:p>
          <w:p w:rsidR="00100E1D" w:rsidRDefault="00100E1D" w:rsidP="00100E1D">
            <w:pPr>
              <w:rPr>
                <w:rFonts w:cs="Arial"/>
                <w:bCs/>
              </w:rPr>
            </w:pPr>
            <w:r>
              <w:rPr>
                <w:rFonts w:cs="Arial"/>
                <w:bCs/>
                <w:i/>
              </w:rPr>
              <w:t>NOTE:</w:t>
            </w:r>
            <w:r>
              <w:rPr>
                <w:rFonts w:cs="Arial"/>
                <w:bCs/>
              </w:rPr>
              <w:t xml:space="preserve"> Throughout this unit, ongoing access to computers in the classroom, library, or computer lab is necessary.  To ensure availability, teachers may need to reserve space or resources prior to beginning the unit.</w:t>
            </w:r>
          </w:p>
          <w:p w:rsidR="00100E1D" w:rsidRDefault="00100E1D" w:rsidP="00100E1D">
            <w:pPr>
              <w:rPr>
                <w:rFonts w:cs="Arial"/>
                <w:bCs/>
              </w:rPr>
            </w:pPr>
          </w:p>
          <w:p w:rsidR="00100E1D" w:rsidRDefault="00100E1D" w:rsidP="001A6F86">
            <w:pPr>
              <w:rPr>
                <w:rFonts w:cs="Arial"/>
                <w:bCs/>
              </w:rPr>
            </w:pPr>
          </w:p>
          <w:p w:rsidR="00100E1D" w:rsidRDefault="00100E1D" w:rsidP="001A6F86">
            <w:pPr>
              <w:rPr>
                <w:rFonts w:cs="Arial"/>
                <w:bCs/>
              </w:rPr>
            </w:pPr>
            <w:r>
              <w:rPr>
                <w:rFonts w:cs="Arial"/>
                <w:bCs/>
              </w:rPr>
              <w:t xml:space="preserve">The research unit is designed to further students’ research and writing skills as they proceed towards high school and beyond.  However, topics will be self-selected and of interest to the student, and will often involve non-academic questions.  The emphasis is on learning the research process, with particular importance placed on evaluating sources and information, and writing a research paper.  </w:t>
            </w:r>
          </w:p>
          <w:p w:rsidR="00100E1D" w:rsidRDefault="00100E1D" w:rsidP="001A6F86">
            <w:pPr>
              <w:rPr>
                <w:rFonts w:cs="Arial"/>
                <w:bCs/>
              </w:rPr>
            </w:pPr>
          </w:p>
          <w:p w:rsidR="00100E1D" w:rsidRDefault="00100E1D" w:rsidP="001A6F86">
            <w:pPr>
              <w:rPr>
                <w:rFonts w:cs="Arial"/>
                <w:bCs/>
              </w:rPr>
            </w:pPr>
            <w:r>
              <w:rPr>
                <w:rFonts w:cs="Arial"/>
                <w:bCs/>
              </w:rPr>
              <w:t>Prepare for the Unit:</w:t>
            </w:r>
          </w:p>
          <w:p w:rsidR="00100E1D" w:rsidRDefault="00100E1D" w:rsidP="001A6F86">
            <w:pPr>
              <w:rPr>
                <w:rFonts w:cs="Arial"/>
                <w:bCs/>
              </w:rPr>
            </w:pPr>
          </w:p>
          <w:p w:rsidR="00100E1D" w:rsidRDefault="00100E1D" w:rsidP="001A6F86">
            <w:pPr>
              <w:rPr>
                <w:rFonts w:cs="Arial"/>
                <w:bCs/>
              </w:rPr>
            </w:pPr>
            <w:r>
              <w:rPr>
                <w:rFonts w:cs="Arial"/>
                <w:bCs/>
              </w:rPr>
              <w:t>Teachers are strongly encouraged to review the Round Rock ISD Acceptable Use Policy for using and supervising student computer usage.  Teachers should also obtain and review the list of students without permission for computer use.  Although these students will not be allowed to use a computer, lessons on evaluating information found through search engines and online will still be required.</w:t>
            </w:r>
          </w:p>
          <w:p w:rsidR="00100E1D" w:rsidRDefault="00100E1D" w:rsidP="001A6F86">
            <w:pPr>
              <w:rPr>
                <w:rFonts w:cs="Arial"/>
                <w:bCs/>
              </w:rPr>
            </w:pPr>
          </w:p>
          <w:p w:rsidR="00100E1D" w:rsidRDefault="00100E1D" w:rsidP="001A6F86">
            <w:pPr>
              <w:rPr>
                <w:rFonts w:cs="Arial"/>
                <w:bCs/>
              </w:rPr>
            </w:pPr>
            <w:r>
              <w:rPr>
                <w:rFonts w:cs="Arial"/>
                <w:bCs/>
              </w:rPr>
              <w:t>Before Beginning Research with Students:</w:t>
            </w:r>
          </w:p>
          <w:p w:rsidR="00100E1D" w:rsidRDefault="00100E1D" w:rsidP="001A6F86">
            <w:pPr>
              <w:rPr>
                <w:rFonts w:cs="Arial"/>
                <w:bCs/>
              </w:rPr>
            </w:pPr>
          </w:p>
          <w:p w:rsidR="00100E1D" w:rsidRDefault="00100E1D" w:rsidP="001A6F86">
            <w:pPr>
              <w:rPr>
                <w:rFonts w:cs="Arial"/>
                <w:bCs/>
              </w:rPr>
            </w:pPr>
            <w:r>
              <w:rPr>
                <w:rFonts w:cs="Arial"/>
                <w:bCs/>
              </w:rPr>
              <w:t>Teachers should assess students’ computer literacy and provide mini-lessons on handling laptop computers, acceptable use, and accessing appropriate search engines and sites.  Teachers may also wish to schedule class visits to the library and/or presentations from the librarian regarding searches through the school’s library web pages.</w:t>
            </w:r>
          </w:p>
          <w:p w:rsidR="00100E1D" w:rsidRDefault="00100E1D" w:rsidP="001A6F86">
            <w:pPr>
              <w:rPr>
                <w:rFonts w:cs="Arial"/>
                <w:bCs/>
              </w:rPr>
            </w:pPr>
          </w:p>
          <w:p w:rsidR="00100E1D" w:rsidRDefault="00100E1D" w:rsidP="001A6F86">
            <w:pPr>
              <w:rPr>
                <w:rFonts w:cs="Arial"/>
                <w:bCs/>
              </w:rPr>
            </w:pPr>
            <w:r>
              <w:rPr>
                <w:rFonts w:cs="Arial"/>
                <w:bCs/>
              </w:rPr>
              <w:t xml:space="preserve">Mini-lessons covering plagiarism, paraphrasing, and summarizing, will be necessary.  The mini-lesson on correctly citing sources and tracking sources during the research process, using a FRAME, note cards, or other acceptable method, will also be necessary.  These two mini-lessons may be delivered together, in conjunction with the library or computer lab visit, or as best determined by the teacher. </w:t>
            </w:r>
          </w:p>
          <w:p w:rsidR="00100E1D" w:rsidRDefault="00100E1D" w:rsidP="001A6F86">
            <w:pPr>
              <w:rPr>
                <w:rFonts w:cs="Arial"/>
                <w:bCs/>
              </w:rPr>
            </w:pPr>
          </w:p>
          <w:p w:rsidR="00100E1D" w:rsidRDefault="00100E1D" w:rsidP="001A6F86">
            <w:pPr>
              <w:rPr>
                <w:rFonts w:cs="Arial"/>
                <w:bCs/>
              </w:rPr>
            </w:pPr>
            <w:r>
              <w:rPr>
                <w:rFonts w:cs="Arial"/>
                <w:bCs/>
              </w:rPr>
              <w:t xml:space="preserve">Depending on student need, teachers may also wish to conduct reviews on fact versus opinion, argument and persuasion, and author’s bias.  </w:t>
            </w:r>
          </w:p>
          <w:p w:rsidR="00100E1D" w:rsidRDefault="00100E1D" w:rsidP="001A6F86">
            <w:pPr>
              <w:rPr>
                <w:rFonts w:cs="Arial"/>
                <w:bCs/>
              </w:rPr>
            </w:pPr>
          </w:p>
          <w:p w:rsidR="00100E1D" w:rsidRDefault="00100E1D" w:rsidP="001A6F86">
            <w:pPr>
              <w:rPr>
                <w:rFonts w:cs="Arial"/>
                <w:bCs/>
              </w:rPr>
            </w:pPr>
            <w:r>
              <w:rPr>
                <w:rFonts w:cs="Arial"/>
                <w:bCs/>
              </w:rPr>
              <w:t>Conducting the Research:</w:t>
            </w:r>
          </w:p>
          <w:p w:rsidR="00100E1D" w:rsidRDefault="00100E1D" w:rsidP="001A6F86">
            <w:pPr>
              <w:rPr>
                <w:rFonts w:cs="Arial"/>
                <w:bCs/>
              </w:rPr>
            </w:pPr>
          </w:p>
          <w:p w:rsidR="00100E1D" w:rsidRDefault="00100E1D" w:rsidP="001A6F86">
            <w:pPr>
              <w:rPr>
                <w:rFonts w:cs="Arial"/>
                <w:bCs/>
              </w:rPr>
            </w:pPr>
            <w:r>
              <w:rPr>
                <w:rFonts w:cs="Arial"/>
                <w:bCs/>
              </w:rPr>
              <w:t>Teachers monitor students’ research and conduct mini lessons as noted in the Pacing Considerations.</w:t>
            </w:r>
          </w:p>
          <w:p w:rsidR="00100E1D" w:rsidRDefault="00100E1D" w:rsidP="001A6F86">
            <w:pPr>
              <w:rPr>
                <w:rFonts w:cs="Arial"/>
                <w:bCs/>
              </w:rPr>
            </w:pPr>
          </w:p>
          <w:p w:rsidR="00100E1D" w:rsidRDefault="00100E1D" w:rsidP="001A6F86">
            <w:pPr>
              <w:rPr>
                <w:rFonts w:cs="Arial"/>
                <w:bCs/>
              </w:rPr>
            </w:pPr>
            <w:r>
              <w:rPr>
                <w:rFonts w:cs="Arial"/>
                <w:bCs/>
              </w:rPr>
              <w:t>The Research Paper:</w:t>
            </w:r>
          </w:p>
          <w:p w:rsidR="00100E1D" w:rsidRDefault="00100E1D" w:rsidP="001A6F86">
            <w:pPr>
              <w:rPr>
                <w:rFonts w:cs="Arial"/>
                <w:bCs/>
              </w:rPr>
            </w:pPr>
          </w:p>
          <w:p w:rsidR="00100E1D" w:rsidRDefault="00100E1D" w:rsidP="001A6F86">
            <w:pPr>
              <w:rPr>
                <w:rFonts w:cs="Arial"/>
                <w:bCs/>
              </w:rPr>
            </w:pPr>
            <w:r>
              <w:rPr>
                <w:rFonts w:cs="Arial"/>
                <w:bCs/>
              </w:rPr>
              <w:t>The final product of the research process is the written paper.  Before beginning to write, students may be provided with the scoring rubric (p. 1043) or another rubric to guide their planning and writing.  Teachers should emphasize that writing according to the writing traits (planning, drafting, revising, editing, and publishing) is a process, and several revisions or edits may be necessary.  Students should expect to prepare several drafts before publishing the paper.</w:t>
            </w:r>
          </w:p>
          <w:p w:rsidR="00100E1D" w:rsidRDefault="00100E1D" w:rsidP="001A6F86">
            <w:pPr>
              <w:rPr>
                <w:rFonts w:cs="Arial"/>
                <w:bCs/>
              </w:rPr>
            </w:pPr>
          </w:p>
          <w:p w:rsidR="00100E1D" w:rsidRDefault="00100E1D" w:rsidP="001A6F86">
            <w:pPr>
              <w:rPr>
                <w:rFonts w:cs="Arial"/>
                <w:bCs/>
              </w:rPr>
            </w:pPr>
            <w:r>
              <w:rPr>
                <w:rFonts w:cs="Arial"/>
                <w:bCs/>
              </w:rPr>
              <w:t>Prior to writing, teachers should also review with students the Texas Key Traits (p. 1028).  The review can be presented with sample student papers as a way to help students identify expected writing.</w:t>
            </w:r>
          </w:p>
          <w:p w:rsidR="00100E1D" w:rsidRPr="00100E1D" w:rsidRDefault="00100E1D" w:rsidP="001A6F86">
            <w:pPr>
              <w:rPr>
                <w:rFonts w:cs="Arial"/>
                <w:bCs/>
              </w:rPr>
            </w:pPr>
          </w:p>
          <w:p w:rsidR="007372AE" w:rsidRDefault="007372AE" w:rsidP="001A6F86">
            <w:pPr>
              <w:rPr>
                <w:rFonts w:cs="Arial"/>
                <w:b/>
                <w:bCs/>
              </w:rPr>
            </w:pPr>
          </w:p>
          <w:p w:rsidR="007372AE" w:rsidRPr="002F0DD7" w:rsidRDefault="002F0DD7" w:rsidP="001A6F86">
            <w:pPr>
              <w:rPr>
                <w:rFonts w:cs="Arial"/>
                <w:b/>
                <w:bCs/>
                <w:u w:val="single"/>
              </w:rPr>
            </w:pPr>
            <w:r w:rsidRPr="002F0DD7">
              <w:rPr>
                <w:rFonts w:cs="Arial"/>
                <w:b/>
                <w:bCs/>
                <w:u w:val="single"/>
              </w:rPr>
              <w:t>Pacing Considerations</w:t>
            </w:r>
          </w:p>
          <w:p w:rsidR="007372AE" w:rsidRDefault="00982C4A" w:rsidP="001A6F86">
            <w:pPr>
              <w:rPr>
                <w:rFonts w:cs="Arial"/>
                <w:bCs/>
              </w:rPr>
            </w:pPr>
            <w:r>
              <w:rPr>
                <w:rFonts w:cs="Arial"/>
                <w:b/>
                <w:bCs/>
              </w:rPr>
              <w:t>Week 1:</w:t>
            </w:r>
            <w:r w:rsidR="009314B3">
              <w:rPr>
                <w:rFonts w:cs="Arial"/>
                <w:b/>
                <w:bCs/>
              </w:rPr>
              <w:t xml:space="preserve"> </w:t>
            </w:r>
            <w:r w:rsidR="00A93205">
              <w:rPr>
                <w:rFonts w:cs="Arial"/>
                <w:bCs/>
              </w:rPr>
              <w:t xml:space="preserve">Starts by setting goals and exploring </w:t>
            </w:r>
            <w:r w:rsidR="009314B3" w:rsidRPr="009314B3">
              <w:rPr>
                <w:rFonts w:cs="Arial"/>
                <w:bCs/>
              </w:rPr>
              <w:t>research topic</w:t>
            </w:r>
            <w:r w:rsidR="00A93205">
              <w:rPr>
                <w:rFonts w:cs="Arial"/>
                <w:bCs/>
              </w:rPr>
              <w:t>s</w:t>
            </w:r>
            <w:r w:rsidR="009314B3" w:rsidRPr="009314B3">
              <w:rPr>
                <w:rFonts w:cs="Arial"/>
                <w:bCs/>
              </w:rPr>
              <w:t xml:space="preserve"> /question</w:t>
            </w:r>
            <w:r w:rsidR="00A93205">
              <w:rPr>
                <w:rFonts w:cs="Arial"/>
                <w:bCs/>
              </w:rPr>
              <w:t>s</w:t>
            </w:r>
            <w:r w:rsidR="009314B3" w:rsidRPr="009314B3">
              <w:rPr>
                <w:rFonts w:cs="Arial"/>
                <w:bCs/>
              </w:rPr>
              <w:t>. Begin broad search</w:t>
            </w:r>
            <w:r w:rsidR="00A93205">
              <w:rPr>
                <w:rFonts w:cs="Arial"/>
                <w:bCs/>
              </w:rPr>
              <w:t xml:space="preserve"> by talking to people, using the internet, going to the library, and talking with the librarian</w:t>
            </w:r>
            <w:r w:rsidR="009314B3" w:rsidRPr="009314B3">
              <w:rPr>
                <w:rFonts w:cs="Arial"/>
                <w:bCs/>
              </w:rPr>
              <w:t xml:space="preserve">. </w:t>
            </w:r>
            <w:r w:rsidR="00A93205">
              <w:rPr>
                <w:rFonts w:cs="Arial"/>
                <w:bCs/>
              </w:rPr>
              <w:t xml:space="preserve">Narrow the focus using graphic organizer (see pp. 10-11 in textbook). Formulate open-ended research questions. Conduct a mini-lesson on plagiarism versus paraphrasing (p. 1033). Provide a mini-lesson on a source list modeling graphic organizers (p. 1032). </w:t>
            </w:r>
          </w:p>
          <w:p w:rsidR="002F0DD7" w:rsidRDefault="002F0DD7" w:rsidP="001A6F86">
            <w:pPr>
              <w:rPr>
                <w:rFonts w:cs="Arial"/>
                <w:b/>
                <w:bCs/>
              </w:rPr>
            </w:pPr>
          </w:p>
          <w:p w:rsidR="000714E3" w:rsidRDefault="00982C4A" w:rsidP="001A6F86">
            <w:pPr>
              <w:rPr>
                <w:rFonts w:cs="Arial"/>
                <w:bCs/>
              </w:rPr>
            </w:pPr>
            <w:r>
              <w:rPr>
                <w:rFonts w:cs="Arial"/>
                <w:b/>
                <w:bCs/>
              </w:rPr>
              <w:t>Week 2:</w:t>
            </w:r>
            <w:r w:rsidR="009314B3">
              <w:rPr>
                <w:rFonts w:cs="Arial"/>
                <w:b/>
                <w:bCs/>
              </w:rPr>
              <w:t xml:space="preserve"> </w:t>
            </w:r>
            <w:r w:rsidR="000714E3">
              <w:rPr>
                <w:rFonts w:cs="Arial"/>
                <w:bCs/>
              </w:rPr>
              <w:t xml:space="preserve">Begin gathering researching with a mini-lesson on evaluating information. Students take notes while applying mini-lesson knowledge. Provide mini-lessons on Boolean searches and the difference between a website and a search engine. </w:t>
            </w:r>
            <w:r w:rsidR="00F44DD7">
              <w:rPr>
                <w:rFonts w:cs="Arial"/>
                <w:bCs/>
              </w:rPr>
              <w:t>Continue the focus of gathering information implementing mini-lessons that address student needs including any of the following possibilities:</w:t>
            </w:r>
          </w:p>
          <w:p w:rsidR="00F44DD7" w:rsidRDefault="00F44DD7" w:rsidP="00F44DD7">
            <w:pPr>
              <w:pStyle w:val="ListParagraph"/>
              <w:numPr>
                <w:ilvl w:val="0"/>
                <w:numId w:val="45"/>
              </w:numPr>
              <w:rPr>
                <w:rFonts w:cs="Arial"/>
                <w:bCs/>
              </w:rPr>
            </w:pPr>
            <w:r>
              <w:rPr>
                <w:rFonts w:cs="Arial"/>
                <w:bCs/>
              </w:rPr>
              <w:t>Gathering data (field research, observation)</w:t>
            </w:r>
          </w:p>
          <w:p w:rsidR="00F44DD7" w:rsidRDefault="00F44DD7" w:rsidP="00F44DD7">
            <w:pPr>
              <w:pStyle w:val="ListParagraph"/>
              <w:numPr>
                <w:ilvl w:val="0"/>
                <w:numId w:val="45"/>
              </w:numPr>
              <w:rPr>
                <w:rFonts w:cs="Arial"/>
                <w:bCs/>
              </w:rPr>
            </w:pPr>
            <w:r>
              <w:rPr>
                <w:rFonts w:cs="Arial"/>
                <w:bCs/>
              </w:rPr>
              <w:t>Evaluating primary and secondary sources</w:t>
            </w:r>
          </w:p>
          <w:p w:rsidR="00F44DD7" w:rsidRDefault="00F44DD7" w:rsidP="00F44DD7">
            <w:pPr>
              <w:pStyle w:val="ListParagraph"/>
              <w:numPr>
                <w:ilvl w:val="0"/>
                <w:numId w:val="45"/>
              </w:numPr>
              <w:rPr>
                <w:rFonts w:cs="Arial"/>
                <w:bCs/>
              </w:rPr>
            </w:pPr>
            <w:r>
              <w:rPr>
                <w:rFonts w:cs="Arial"/>
                <w:bCs/>
              </w:rPr>
              <w:t>Evaluating print sources</w:t>
            </w:r>
          </w:p>
          <w:p w:rsidR="00F44DD7" w:rsidRDefault="00F44DD7" w:rsidP="00F44DD7">
            <w:pPr>
              <w:pStyle w:val="ListParagraph"/>
              <w:numPr>
                <w:ilvl w:val="0"/>
                <w:numId w:val="45"/>
              </w:numPr>
              <w:rPr>
                <w:rFonts w:cs="Arial"/>
                <w:bCs/>
              </w:rPr>
            </w:pPr>
            <w:r>
              <w:rPr>
                <w:rFonts w:cs="Arial"/>
                <w:bCs/>
              </w:rPr>
              <w:t>Evaluating non-print sources</w:t>
            </w:r>
          </w:p>
          <w:p w:rsidR="00F44DD7" w:rsidRPr="00F44DD7" w:rsidRDefault="00F44DD7" w:rsidP="00F44DD7">
            <w:pPr>
              <w:pStyle w:val="ListParagraph"/>
              <w:numPr>
                <w:ilvl w:val="0"/>
                <w:numId w:val="45"/>
              </w:numPr>
              <w:rPr>
                <w:rFonts w:cs="Arial"/>
                <w:bCs/>
              </w:rPr>
            </w:pPr>
            <w:r>
              <w:rPr>
                <w:rFonts w:cs="Arial"/>
                <w:bCs/>
              </w:rPr>
              <w:t>Using parts of a book to locate information</w:t>
            </w:r>
          </w:p>
          <w:p w:rsidR="002F0DD7" w:rsidRPr="009314B3" w:rsidRDefault="002F0DD7" w:rsidP="001A6F86">
            <w:pPr>
              <w:rPr>
                <w:rFonts w:cs="Arial"/>
                <w:bCs/>
              </w:rPr>
            </w:pPr>
          </w:p>
          <w:p w:rsidR="00982C4A" w:rsidRDefault="00982C4A" w:rsidP="001A6F86">
            <w:pPr>
              <w:rPr>
                <w:rFonts w:cs="Arial"/>
                <w:bCs/>
              </w:rPr>
            </w:pPr>
            <w:r>
              <w:rPr>
                <w:rFonts w:cs="Arial"/>
                <w:b/>
                <w:bCs/>
              </w:rPr>
              <w:t>Week 3:</w:t>
            </w:r>
            <w:r w:rsidR="009314B3">
              <w:rPr>
                <w:rFonts w:cs="Arial"/>
                <w:b/>
                <w:bCs/>
              </w:rPr>
              <w:t xml:space="preserve"> </w:t>
            </w:r>
            <w:r w:rsidR="00F44DD7">
              <w:rPr>
                <w:rFonts w:cs="Arial"/>
                <w:bCs/>
              </w:rPr>
              <w:t xml:space="preserve">The focus is on synthesizing research which begins with writing the working thesis statement using a possible worksheet from the resource manager. Students create an outline or formal organization method. Students draft the paper with an introduction, body, and conclusion. Students will follow up with a works cited. </w:t>
            </w:r>
          </w:p>
          <w:p w:rsidR="002F0DD7" w:rsidRDefault="002F0DD7" w:rsidP="001A6F86">
            <w:pPr>
              <w:rPr>
                <w:rFonts w:cs="Arial"/>
                <w:b/>
                <w:bCs/>
              </w:rPr>
            </w:pPr>
          </w:p>
          <w:p w:rsidR="00982C4A" w:rsidRDefault="00982C4A" w:rsidP="001A6F86">
            <w:pPr>
              <w:rPr>
                <w:rFonts w:cs="Arial"/>
                <w:b/>
                <w:bCs/>
              </w:rPr>
            </w:pPr>
            <w:r>
              <w:rPr>
                <w:rFonts w:cs="Arial"/>
                <w:b/>
                <w:bCs/>
              </w:rPr>
              <w:t>Week 4:</w:t>
            </w:r>
            <w:r w:rsidR="009314B3">
              <w:rPr>
                <w:rFonts w:cs="Arial"/>
                <w:b/>
                <w:bCs/>
              </w:rPr>
              <w:t xml:space="preserve"> </w:t>
            </w:r>
            <w:r w:rsidR="00F44DD7">
              <w:rPr>
                <w:rFonts w:cs="Arial"/>
                <w:bCs/>
              </w:rPr>
              <w:t>Students conduct peer editing sessions to revise research writing/product (pp. 1036-1038). Produce final product and present in appropriate format to the class (e.g. class Wiki).</w:t>
            </w:r>
          </w:p>
          <w:p w:rsidR="006E6B99" w:rsidRDefault="006E6B99" w:rsidP="001A6F86">
            <w:pPr>
              <w:rPr>
                <w:rFonts w:cs="Arial"/>
                <w:b/>
                <w:bCs/>
              </w:rPr>
            </w:pPr>
          </w:p>
          <w:p w:rsidR="006E6B99" w:rsidRDefault="006E6B99" w:rsidP="001A6F86">
            <w:pPr>
              <w:rPr>
                <w:rFonts w:cs="Arial"/>
                <w:b/>
                <w:bCs/>
              </w:rPr>
            </w:pPr>
          </w:p>
          <w:p w:rsidR="007372AE" w:rsidRDefault="002F0DD7" w:rsidP="001A6F86">
            <w:pPr>
              <w:rPr>
                <w:rFonts w:cs="Arial"/>
                <w:b/>
                <w:bCs/>
                <w:u w:val="single"/>
              </w:rPr>
            </w:pPr>
            <w:r w:rsidRPr="002F0DD7">
              <w:rPr>
                <w:rFonts w:cs="Arial"/>
                <w:b/>
                <w:bCs/>
                <w:u w:val="single"/>
              </w:rPr>
              <w:t>Vocabulary</w:t>
            </w:r>
          </w:p>
          <w:p w:rsidR="002F0DD7" w:rsidRDefault="002F0DD7" w:rsidP="002F0DD7">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2F0DD7" w:rsidRDefault="002F0DD7" w:rsidP="001A6F86">
            <w:pPr>
              <w:rPr>
                <w:rFonts w:cs="Arial"/>
                <w:b/>
                <w:bCs/>
                <w:u w:val="single"/>
              </w:rPr>
            </w:pPr>
          </w:p>
          <w:tbl>
            <w:tblPr>
              <w:tblStyle w:val="TableGrid"/>
              <w:tblW w:w="0" w:type="auto"/>
              <w:tblLook w:val="04A0"/>
            </w:tblPr>
            <w:tblGrid>
              <w:gridCol w:w="4132"/>
              <w:gridCol w:w="4133"/>
            </w:tblGrid>
            <w:tr w:rsidR="002F0DD7" w:rsidTr="002F0DD7">
              <w:tc>
                <w:tcPr>
                  <w:tcW w:w="4132" w:type="dxa"/>
                </w:tcPr>
                <w:p w:rsidR="002F0DD7" w:rsidRPr="002F0DD7" w:rsidRDefault="002F0DD7" w:rsidP="002F0DD7">
                  <w:pPr>
                    <w:jc w:val="center"/>
                    <w:rPr>
                      <w:rFonts w:cs="Arial"/>
                      <w:bCs/>
                    </w:rPr>
                  </w:pPr>
                  <w:r w:rsidRPr="002F0DD7">
                    <w:rPr>
                      <w:rFonts w:cs="Arial"/>
                      <w:bCs/>
                    </w:rPr>
                    <w:t>A-M</w:t>
                  </w:r>
                </w:p>
              </w:tc>
              <w:tc>
                <w:tcPr>
                  <w:tcW w:w="4133" w:type="dxa"/>
                </w:tcPr>
                <w:p w:rsidR="002F0DD7" w:rsidRPr="002F0DD7" w:rsidRDefault="002F0DD7" w:rsidP="002F0DD7">
                  <w:pPr>
                    <w:jc w:val="center"/>
                    <w:rPr>
                      <w:rFonts w:cs="Arial"/>
                      <w:bCs/>
                    </w:rPr>
                  </w:pPr>
                  <w:r w:rsidRPr="002F0DD7">
                    <w:rPr>
                      <w:rFonts w:cs="Arial"/>
                      <w:bCs/>
                    </w:rPr>
                    <w:t>N-Z</w:t>
                  </w:r>
                </w:p>
              </w:tc>
            </w:tr>
            <w:tr w:rsidR="002F0DD7" w:rsidTr="002F0DD7">
              <w:tc>
                <w:tcPr>
                  <w:tcW w:w="4132" w:type="dxa"/>
                </w:tcPr>
                <w:p w:rsidR="002F0DD7" w:rsidRPr="002F0DD7" w:rsidRDefault="002F0DD7" w:rsidP="002F0DD7">
                  <w:pPr>
                    <w:pStyle w:val="ListParagraph"/>
                    <w:numPr>
                      <w:ilvl w:val="0"/>
                      <w:numId w:val="28"/>
                    </w:numPr>
                    <w:rPr>
                      <w:rFonts w:cs="Arial"/>
                      <w:bCs/>
                    </w:rPr>
                  </w:pPr>
                  <w:r w:rsidRPr="002F0DD7">
                    <w:rPr>
                      <w:rFonts w:cs="Arial"/>
                      <w:bCs/>
                    </w:rPr>
                    <w:t>bibliography</w:t>
                  </w:r>
                </w:p>
                <w:p w:rsidR="002F0DD7" w:rsidRPr="002F0DD7" w:rsidRDefault="002F0DD7" w:rsidP="002F0DD7">
                  <w:pPr>
                    <w:pStyle w:val="ListParagraph"/>
                    <w:numPr>
                      <w:ilvl w:val="0"/>
                      <w:numId w:val="28"/>
                    </w:numPr>
                    <w:rPr>
                      <w:rFonts w:cs="Arial"/>
                      <w:bCs/>
                    </w:rPr>
                  </w:pPr>
                  <w:r w:rsidRPr="002F0DD7">
                    <w:rPr>
                      <w:rFonts w:cs="Arial"/>
                      <w:bCs/>
                    </w:rPr>
                    <w:t>catalog</w:t>
                  </w:r>
                </w:p>
                <w:p w:rsidR="002F0DD7" w:rsidRPr="002F0DD7" w:rsidRDefault="002F0DD7" w:rsidP="002F0DD7">
                  <w:pPr>
                    <w:pStyle w:val="ListParagraph"/>
                    <w:numPr>
                      <w:ilvl w:val="0"/>
                      <w:numId w:val="28"/>
                    </w:numPr>
                    <w:rPr>
                      <w:rFonts w:cs="Arial"/>
                      <w:bCs/>
                    </w:rPr>
                  </w:pPr>
                  <w:r w:rsidRPr="002F0DD7">
                    <w:rPr>
                      <w:rFonts w:cs="Arial"/>
                      <w:bCs/>
                    </w:rPr>
                    <w:t>citations</w:t>
                  </w:r>
                </w:p>
                <w:p w:rsidR="002F0DD7" w:rsidRPr="002F0DD7" w:rsidRDefault="002F0DD7" w:rsidP="002F0DD7">
                  <w:pPr>
                    <w:pStyle w:val="ListParagraph"/>
                    <w:numPr>
                      <w:ilvl w:val="0"/>
                      <w:numId w:val="28"/>
                    </w:numPr>
                    <w:rPr>
                      <w:rFonts w:cs="Arial"/>
                      <w:bCs/>
                    </w:rPr>
                  </w:pPr>
                  <w:r w:rsidRPr="002F0DD7">
                    <w:rPr>
                      <w:rFonts w:cs="Arial"/>
                      <w:bCs/>
                    </w:rPr>
                    <w:t>database</w:t>
                  </w:r>
                </w:p>
                <w:p w:rsidR="002F0DD7" w:rsidRPr="002F0DD7" w:rsidRDefault="002F0DD7" w:rsidP="002F0DD7">
                  <w:pPr>
                    <w:pStyle w:val="ListParagraph"/>
                    <w:numPr>
                      <w:ilvl w:val="0"/>
                      <w:numId w:val="28"/>
                    </w:numPr>
                    <w:rPr>
                      <w:rFonts w:cs="Arial"/>
                      <w:bCs/>
                    </w:rPr>
                  </w:pPr>
                  <w:r w:rsidRPr="002F0DD7">
                    <w:rPr>
                      <w:rFonts w:cs="Arial"/>
                      <w:bCs/>
                    </w:rPr>
                    <w:t>evaluate</w:t>
                  </w:r>
                </w:p>
                <w:p w:rsidR="002F0DD7" w:rsidRPr="002F0DD7" w:rsidRDefault="002F0DD7" w:rsidP="002F0DD7">
                  <w:pPr>
                    <w:pStyle w:val="ListParagraph"/>
                    <w:numPr>
                      <w:ilvl w:val="0"/>
                      <w:numId w:val="28"/>
                    </w:numPr>
                    <w:rPr>
                      <w:rFonts w:cs="Arial"/>
                      <w:bCs/>
                    </w:rPr>
                  </w:pPr>
                  <w:r w:rsidRPr="002F0DD7">
                    <w:rPr>
                      <w:rFonts w:cs="Arial"/>
                      <w:bCs/>
                    </w:rPr>
                    <w:t>homepage</w:t>
                  </w:r>
                </w:p>
                <w:p w:rsidR="002F0DD7" w:rsidRPr="002F0DD7" w:rsidRDefault="002F0DD7" w:rsidP="002F0DD7">
                  <w:pPr>
                    <w:pStyle w:val="ListParagraph"/>
                    <w:numPr>
                      <w:ilvl w:val="0"/>
                      <w:numId w:val="28"/>
                    </w:numPr>
                    <w:rPr>
                      <w:rFonts w:cs="Arial"/>
                      <w:bCs/>
                    </w:rPr>
                  </w:pPr>
                  <w:r w:rsidRPr="002F0DD7">
                    <w:rPr>
                      <w:rFonts w:cs="Arial"/>
                      <w:bCs/>
                    </w:rPr>
                    <w:t>hyperlink</w:t>
                  </w:r>
                </w:p>
                <w:p w:rsidR="002F0DD7" w:rsidRPr="002F0DD7" w:rsidRDefault="002F0DD7" w:rsidP="002F0DD7">
                  <w:pPr>
                    <w:pStyle w:val="ListParagraph"/>
                    <w:numPr>
                      <w:ilvl w:val="0"/>
                      <w:numId w:val="28"/>
                    </w:numPr>
                    <w:rPr>
                      <w:rFonts w:cs="Arial"/>
                      <w:bCs/>
                    </w:rPr>
                  </w:pPr>
                  <w:r w:rsidRPr="002F0DD7">
                    <w:rPr>
                      <w:rFonts w:cs="Arial"/>
                      <w:bCs/>
                    </w:rPr>
                    <w:t>icon</w:t>
                  </w:r>
                </w:p>
                <w:p w:rsidR="002F0DD7" w:rsidRPr="002F0DD7" w:rsidRDefault="002F0DD7" w:rsidP="002F0DD7">
                  <w:pPr>
                    <w:pStyle w:val="ListParagraph"/>
                    <w:numPr>
                      <w:ilvl w:val="0"/>
                      <w:numId w:val="28"/>
                    </w:numPr>
                    <w:rPr>
                      <w:rFonts w:cs="Arial"/>
                      <w:bCs/>
                    </w:rPr>
                  </w:pPr>
                  <w:r w:rsidRPr="002F0DD7">
                    <w:rPr>
                      <w:rFonts w:cs="Arial"/>
                      <w:bCs/>
                    </w:rPr>
                    <w:t>index</w:t>
                  </w:r>
                </w:p>
                <w:p w:rsidR="002F0DD7" w:rsidRPr="002F0DD7" w:rsidRDefault="002F0DD7" w:rsidP="002F0DD7">
                  <w:pPr>
                    <w:pStyle w:val="ListParagraph"/>
                    <w:numPr>
                      <w:ilvl w:val="0"/>
                      <w:numId w:val="28"/>
                    </w:numPr>
                    <w:rPr>
                      <w:rFonts w:cs="Arial"/>
                      <w:bCs/>
                    </w:rPr>
                  </w:pPr>
                  <w:r w:rsidRPr="002F0DD7">
                    <w:rPr>
                      <w:rFonts w:cs="Arial"/>
                      <w:bCs/>
                    </w:rPr>
                    <w:t>keyword</w:t>
                  </w:r>
                </w:p>
                <w:p w:rsidR="002F0DD7" w:rsidRPr="002F0DD7" w:rsidRDefault="002F0DD7" w:rsidP="002F0DD7">
                  <w:pPr>
                    <w:pStyle w:val="ListParagraph"/>
                    <w:numPr>
                      <w:ilvl w:val="0"/>
                      <w:numId w:val="28"/>
                    </w:numPr>
                    <w:rPr>
                      <w:rFonts w:cs="Arial"/>
                      <w:bCs/>
                    </w:rPr>
                  </w:pPr>
                  <w:r w:rsidRPr="002F0DD7">
                    <w:rPr>
                      <w:rFonts w:cs="Arial"/>
                      <w:bCs/>
                    </w:rPr>
                    <w:t>locate</w:t>
                  </w:r>
                </w:p>
                <w:p w:rsidR="002F0DD7" w:rsidRPr="002F0DD7" w:rsidRDefault="002F0DD7" w:rsidP="002F0DD7">
                  <w:pPr>
                    <w:pStyle w:val="ListParagraph"/>
                    <w:numPr>
                      <w:ilvl w:val="0"/>
                      <w:numId w:val="28"/>
                    </w:numPr>
                    <w:rPr>
                      <w:rFonts w:cs="Arial"/>
                      <w:bCs/>
                    </w:rPr>
                  </w:pPr>
                  <w:r w:rsidRPr="002F0DD7">
                    <w:rPr>
                      <w:rFonts w:cs="Arial"/>
                      <w:bCs/>
                    </w:rPr>
                    <w:t>menu</w:t>
                  </w:r>
                </w:p>
              </w:tc>
              <w:tc>
                <w:tcPr>
                  <w:tcW w:w="4133" w:type="dxa"/>
                </w:tcPr>
                <w:p w:rsidR="002F0DD7" w:rsidRPr="00C854CC" w:rsidRDefault="002F0DD7" w:rsidP="002F0DD7">
                  <w:pPr>
                    <w:pStyle w:val="ListParagraph"/>
                    <w:numPr>
                      <w:ilvl w:val="0"/>
                      <w:numId w:val="28"/>
                    </w:numPr>
                    <w:rPr>
                      <w:rFonts w:cs="Arial"/>
                      <w:bCs/>
                    </w:rPr>
                  </w:pPr>
                  <w:r w:rsidRPr="00C854CC">
                    <w:rPr>
                      <w:rFonts w:cs="Arial"/>
                      <w:bCs/>
                    </w:rPr>
                    <w:t>paraphrase</w:t>
                  </w:r>
                </w:p>
                <w:p w:rsidR="002F0DD7" w:rsidRPr="00C854CC" w:rsidRDefault="002F0DD7" w:rsidP="002F0DD7">
                  <w:pPr>
                    <w:pStyle w:val="ListParagraph"/>
                    <w:numPr>
                      <w:ilvl w:val="0"/>
                      <w:numId w:val="28"/>
                    </w:numPr>
                    <w:rPr>
                      <w:rFonts w:cs="Arial"/>
                      <w:bCs/>
                    </w:rPr>
                  </w:pPr>
                  <w:r w:rsidRPr="00C854CC">
                    <w:rPr>
                      <w:rFonts w:cs="Arial"/>
                      <w:bCs/>
                    </w:rPr>
                    <w:t>plagiarism</w:t>
                  </w:r>
                </w:p>
                <w:p w:rsidR="002F0DD7" w:rsidRPr="00C854CC" w:rsidRDefault="002F0DD7" w:rsidP="002F0DD7">
                  <w:pPr>
                    <w:pStyle w:val="ListParagraph"/>
                    <w:numPr>
                      <w:ilvl w:val="0"/>
                      <w:numId w:val="28"/>
                    </w:numPr>
                    <w:rPr>
                      <w:rFonts w:cs="Arial"/>
                      <w:bCs/>
                    </w:rPr>
                  </w:pPr>
                  <w:r w:rsidRPr="00C854CC">
                    <w:rPr>
                      <w:rFonts w:cs="Arial"/>
                      <w:bCs/>
                    </w:rPr>
                    <w:t>primary source</w:t>
                  </w:r>
                </w:p>
                <w:p w:rsidR="002F0DD7" w:rsidRPr="00C854CC" w:rsidRDefault="002F0DD7" w:rsidP="002F0DD7">
                  <w:pPr>
                    <w:pStyle w:val="ListParagraph"/>
                    <w:numPr>
                      <w:ilvl w:val="0"/>
                      <w:numId w:val="28"/>
                    </w:numPr>
                    <w:rPr>
                      <w:rFonts w:cs="Arial"/>
                      <w:bCs/>
                    </w:rPr>
                  </w:pPr>
                  <w:r w:rsidRPr="00C854CC">
                    <w:rPr>
                      <w:rFonts w:cs="Arial"/>
                      <w:bCs/>
                    </w:rPr>
                    <w:t>process</w:t>
                  </w:r>
                </w:p>
                <w:p w:rsidR="002F0DD7" w:rsidRPr="00C854CC" w:rsidRDefault="002F0DD7" w:rsidP="002F0DD7">
                  <w:pPr>
                    <w:pStyle w:val="ListParagraph"/>
                    <w:numPr>
                      <w:ilvl w:val="0"/>
                      <w:numId w:val="28"/>
                    </w:numPr>
                    <w:rPr>
                      <w:rFonts w:cs="Arial"/>
                      <w:bCs/>
                    </w:rPr>
                  </w:pPr>
                  <w:r w:rsidRPr="00C854CC">
                    <w:rPr>
                      <w:rFonts w:cs="Arial"/>
                      <w:bCs/>
                    </w:rPr>
                    <w:t>quotations</w:t>
                  </w:r>
                </w:p>
                <w:p w:rsidR="002F0DD7" w:rsidRPr="00C854CC" w:rsidRDefault="002F0DD7" w:rsidP="002F0DD7">
                  <w:pPr>
                    <w:pStyle w:val="ListParagraph"/>
                    <w:numPr>
                      <w:ilvl w:val="0"/>
                      <w:numId w:val="28"/>
                    </w:numPr>
                    <w:rPr>
                      <w:rFonts w:cs="Arial"/>
                      <w:bCs/>
                    </w:rPr>
                  </w:pPr>
                  <w:r w:rsidRPr="00C854CC">
                    <w:rPr>
                      <w:rFonts w:cs="Arial"/>
                      <w:bCs/>
                    </w:rPr>
                    <w:t>reference section</w:t>
                  </w:r>
                </w:p>
                <w:p w:rsidR="002F0DD7" w:rsidRPr="00C854CC" w:rsidRDefault="002F0DD7" w:rsidP="002F0DD7">
                  <w:pPr>
                    <w:pStyle w:val="ListParagraph"/>
                    <w:numPr>
                      <w:ilvl w:val="0"/>
                      <w:numId w:val="28"/>
                    </w:numPr>
                    <w:rPr>
                      <w:rFonts w:cs="Arial"/>
                      <w:bCs/>
                    </w:rPr>
                  </w:pPr>
                  <w:r w:rsidRPr="00C854CC">
                    <w:rPr>
                      <w:rFonts w:cs="Arial"/>
                      <w:bCs/>
                    </w:rPr>
                    <w:t>research</w:t>
                  </w:r>
                </w:p>
                <w:p w:rsidR="002F0DD7" w:rsidRPr="00C854CC" w:rsidRDefault="002F0DD7" w:rsidP="002F0DD7">
                  <w:pPr>
                    <w:pStyle w:val="ListParagraph"/>
                    <w:numPr>
                      <w:ilvl w:val="0"/>
                      <w:numId w:val="28"/>
                    </w:numPr>
                    <w:rPr>
                      <w:rFonts w:cs="Arial"/>
                      <w:bCs/>
                    </w:rPr>
                  </w:pPr>
                  <w:r w:rsidRPr="00C854CC">
                    <w:rPr>
                      <w:rFonts w:cs="Arial"/>
                      <w:bCs/>
                    </w:rPr>
                    <w:t>search engine</w:t>
                  </w:r>
                </w:p>
                <w:p w:rsidR="002F0DD7" w:rsidRPr="00C854CC" w:rsidRDefault="002F0DD7" w:rsidP="002F0DD7">
                  <w:pPr>
                    <w:pStyle w:val="ListParagraph"/>
                    <w:numPr>
                      <w:ilvl w:val="0"/>
                      <w:numId w:val="28"/>
                    </w:numPr>
                    <w:rPr>
                      <w:rFonts w:cs="Arial"/>
                      <w:bCs/>
                    </w:rPr>
                  </w:pPr>
                  <w:r w:rsidRPr="00C854CC">
                    <w:rPr>
                      <w:rFonts w:cs="Arial"/>
                      <w:bCs/>
                    </w:rPr>
                    <w:t>secondary source</w:t>
                  </w:r>
                </w:p>
                <w:p w:rsidR="002F0DD7" w:rsidRPr="00C854CC" w:rsidRDefault="002F0DD7" w:rsidP="002F0DD7">
                  <w:pPr>
                    <w:pStyle w:val="ListParagraph"/>
                    <w:numPr>
                      <w:ilvl w:val="0"/>
                      <w:numId w:val="28"/>
                    </w:numPr>
                    <w:rPr>
                      <w:rFonts w:cs="Arial"/>
                      <w:bCs/>
                    </w:rPr>
                  </w:pPr>
                  <w:r w:rsidRPr="00C854CC">
                    <w:rPr>
                      <w:rFonts w:cs="Arial"/>
                      <w:bCs/>
                    </w:rPr>
                    <w:t>summarize</w:t>
                  </w:r>
                </w:p>
                <w:p w:rsidR="002F0DD7" w:rsidRPr="00C854CC" w:rsidRDefault="002F0DD7" w:rsidP="002F0DD7">
                  <w:pPr>
                    <w:pStyle w:val="ListParagraph"/>
                    <w:numPr>
                      <w:ilvl w:val="0"/>
                      <w:numId w:val="28"/>
                    </w:numPr>
                    <w:rPr>
                      <w:rFonts w:cs="Arial"/>
                      <w:sz w:val="18"/>
                      <w:szCs w:val="18"/>
                    </w:rPr>
                  </w:pPr>
                  <w:r w:rsidRPr="00C854CC">
                    <w:rPr>
                      <w:rFonts w:cs="Arial"/>
                      <w:bCs/>
                    </w:rPr>
                    <w:t>synthesize</w:t>
                  </w:r>
                </w:p>
                <w:p w:rsidR="002F0DD7" w:rsidRPr="00C854CC" w:rsidRDefault="002F0DD7" w:rsidP="002F0DD7">
                  <w:pPr>
                    <w:pStyle w:val="ListParagraph"/>
                    <w:numPr>
                      <w:ilvl w:val="0"/>
                      <w:numId w:val="28"/>
                    </w:numPr>
                    <w:rPr>
                      <w:rFonts w:cs="Arial"/>
                      <w:bCs/>
                    </w:rPr>
                  </w:pPr>
                  <w:r w:rsidRPr="00C854CC">
                    <w:rPr>
                      <w:rFonts w:cs="Arial"/>
                      <w:bCs/>
                    </w:rPr>
                    <w:t>table of contents</w:t>
                  </w:r>
                </w:p>
                <w:p w:rsidR="002F0DD7" w:rsidRPr="00C854CC" w:rsidRDefault="002F0DD7" w:rsidP="002F0DD7">
                  <w:pPr>
                    <w:pStyle w:val="ListParagraph"/>
                    <w:numPr>
                      <w:ilvl w:val="0"/>
                      <w:numId w:val="28"/>
                    </w:numPr>
                    <w:rPr>
                      <w:rFonts w:cs="Arial"/>
                      <w:bCs/>
                    </w:rPr>
                  </w:pPr>
                  <w:r w:rsidRPr="00C854CC">
                    <w:rPr>
                      <w:rFonts w:cs="Arial"/>
                      <w:bCs/>
                    </w:rPr>
                    <w:t xml:space="preserve">URL </w:t>
                  </w:r>
                </w:p>
                <w:p w:rsidR="002F0DD7" w:rsidRPr="00C854CC" w:rsidRDefault="002F0DD7" w:rsidP="002F0DD7">
                  <w:pPr>
                    <w:pStyle w:val="ListParagraph"/>
                    <w:numPr>
                      <w:ilvl w:val="0"/>
                      <w:numId w:val="28"/>
                    </w:numPr>
                    <w:rPr>
                      <w:rFonts w:cs="Arial"/>
                      <w:bCs/>
                    </w:rPr>
                  </w:pPr>
                  <w:r w:rsidRPr="00C854CC">
                    <w:rPr>
                      <w:rFonts w:cs="Arial"/>
                      <w:bCs/>
                    </w:rPr>
                    <w:t>website</w:t>
                  </w:r>
                </w:p>
                <w:p w:rsidR="002F0DD7" w:rsidRPr="00C854CC" w:rsidRDefault="002F0DD7" w:rsidP="002F0DD7">
                  <w:pPr>
                    <w:pStyle w:val="ListParagraph"/>
                    <w:numPr>
                      <w:ilvl w:val="0"/>
                      <w:numId w:val="28"/>
                    </w:numPr>
                    <w:rPr>
                      <w:rFonts w:cs="Arial"/>
                      <w:bCs/>
                    </w:rPr>
                  </w:pPr>
                  <w:r w:rsidRPr="00C854CC">
                    <w:rPr>
                      <w:rFonts w:cs="Arial"/>
                      <w:bCs/>
                    </w:rPr>
                    <w:t>works cited</w:t>
                  </w:r>
                </w:p>
                <w:p w:rsidR="002F0DD7" w:rsidRPr="002F0DD7" w:rsidRDefault="002F0DD7" w:rsidP="002F0DD7">
                  <w:pPr>
                    <w:pStyle w:val="ListParagraph"/>
                    <w:numPr>
                      <w:ilvl w:val="0"/>
                      <w:numId w:val="28"/>
                    </w:numPr>
                    <w:rPr>
                      <w:rFonts w:cs="Arial"/>
                      <w:bCs/>
                    </w:rPr>
                  </w:pPr>
                  <w:r w:rsidRPr="00C854CC">
                    <w:rPr>
                      <w:rFonts w:cs="Arial"/>
                      <w:bCs/>
                    </w:rPr>
                    <w:t>world wide web</w:t>
                  </w:r>
                </w:p>
              </w:tc>
            </w:tr>
          </w:tbl>
          <w:p w:rsidR="007372AE" w:rsidRPr="00A019F5" w:rsidRDefault="007372AE" w:rsidP="002F0DD7">
            <w:pPr>
              <w:rPr>
                <w:rFonts w:cs="Arial"/>
                <w:color w:val="FF0000"/>
                <w:sz w:val="18"/>
                <w:szCs w:val="18"/>
              </w:rPr>
            </w:pPr>
          </w:p>
        </w:tc>
      </w:tr>
      <w:tr w:rsidR="009975F9" w:rsidTr="00100E1D">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A00788" w:rsidP="007372AE">
            <w:pPr>
              <w:rPr>
                <w:rFonts w:cs="Arial"/>
                <w:color w:val="0000FF"/>
                <w:u w:val="single"/>
              </w:rPr>
            </w:pPr>
            <w:hyperlink r:id="rId10" w:history="1">
              <w:r w:rsidR="007372AE" w:rsidRPr="00E33898">
                <w:rPr>
                  <w:rStyle w:val="Hyperlink"/>
                  <w:rFonts w:cs="Arial"/>
                </w:rPr>
                <w:t>ELAR/TEKS Vertical Alignment K-12</w:t>
              </w:r>
            </w:hyperlink>
          </w:p>
          <w:p w:rsidR="009975F9" w:rsidRDefault="009975F9" w:rsidP="007372AE">
            <w:pPr>
              <w:rPr>
                <w:rFonts w:cs="Arial"/>
              </w:rPr>
            </w:pPr>
          </w:p>
        </w:tc>
      </w:tr>
      <w:tr w:rsidR="001A6DC5" w:rsidTr="00100E1D">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6E6B99" w:rsidRDefault="006E6B99" w:rsidP="001A6DC5">
            <w:pPr>
              <w:rPr>
                <w:b/>
                <w:bCs/>
                <w:u w:val="single"/>
              </w:rPr>
            </w:pPr>
            <w:r>
              <w:rPr>
                <w:b/>
                <w:bCs/>
                <w:u w:val="single"/>
              </w:rPr>
              <w:t>Mini-Lessons</w:t>
            </w:r>
          </w:p>
          <w:p w:rsidR="006E6B99" w:rsidRPr="006E6B99" w:rsidRDefault="006E6B99" w:rsidP="006E6B99">
            <w:pPr>
              <w:pStyle w:val="ListParagraph"/>
              <w:numPr>
                <w:ilvl w:val="0"/>
                <w:numId w:val="34"/>
              </w:numPr>
              <w:rPr>
                <w:bCs/>
              </w:rPr>
            </w:pPr>
            <w:r w:rsidRPr="006E6B99">
              <w:rPr>
                <w:bCs/>
              </w:rPr>
              <w:t>Research process</w:t>
            </w:r>
          </w:p>
          <w:p w:rsidR="006E6B99" w:rsidRPr="006E6B99" w:rsidRDefault="006E6B99" w:rsidP="006E6B99">
            <w:pPr>
              <w:pStyle w:val="ListParagraph"/>
              <w:numPr>
                <w:ilvl w:val="0"/>
                <w:numId w:val="34"/>
              </w:numPr>
              <w:rPr>
                <w:bCs/>
              </w:rPr>
            </w:pPr>
            <w:r w:rsidRPr="006E6B99">
              <w:rPr>
                <w:bCs/>
              </w:rPr>
              <w:t>Planning research</w:t>
            </w:r>
          </w:p>
          <w:p w:rsidR="00C50432" w:rsidRDefault="00C50432" w:rsidP="00C50432">
            <w:pPr>
              <w:pStyle w:val="ListParagraph"/>
              <w:numPr>
                <w:ilvl w:val="0"/>
                <w:numId w:val="34"/>
              </w:numPr>
              <w:rPr>
                <w:bCs/>
              </w:rPr>
            </w:pPr>
            <w:r>
              <w:rPr>
                <w:bCs/>
              </w:rPr>
              <w:t>Using the internet</w:t>
            </w:r>
          </w:p>
          <w:p w:rsidR="006E6B99" w:rsidRPr="00C50432" w:rsidRDefault="00C50432" w:rsidP="00C50432">
            <w:pPr>
              <w:pStyle w:val="ListParagraph"/>
              <w:numPr>
                <w:ilvl w:val="0"/>
                <w:numId w:val="34"/>
              </w:numPr>
              <w:rPr>
                <w:bCs/>
              </w:rPr>
            </w:pPr>
            <w:r>
              <w:rPr>
                <w:bCs/>
              </w:rPr>
              <w:t>E</w:t>
            </w:r>
            <w:r w:rsidR="006E6B99" w:rsidRPr="006E6B99">
              <w:rPr>
                <w:bCs/>
              </w:rPr>
              <w:t>valuating sources</w:t>
            </w:r>
          </w:p>
          <w:p w:rsidR="006E6B99" w:rsidRPr="00C50432" w:rsidRDefault="006E6B99" w:rsidP="00C50432">
            <w:pPr>
              <w:pStyle w:val="ListParagraph"/>
              <w:numPr>
                <w:ilvl w:val="0"/>
                <w:numId w:val="34"/>
              </w:numPr>
              <w:rPr>
                <w:bCs/>
              </w:rPr>
            </w:pPr>
            <w:r w:rsidRPr="006E6B99">
              <w:rPr>
                <w:bCs/>
              </w:rPr>
              <w:t>Citing sources</w:t>
            </w:r>
          </w:p>
          <w:p w:rsidR="001A6DC5" w:rsidRPr="006E6B99" w:rsidRDefault="006E6B99" w:rsidP="006E6B99">
            <w:pPr>
              <w:pStyle w:val="ListParagraph"/>
              <w:numPr>
                <w:ilvl w:val="0"/>
                <w:numId w:val="34"/>
              </w:numPr>
              <w:rPr>
                <w:bCs/>
              </w:rPr>
            </w:pPr>
            <w:r w:rsidRPr="006E6B99">
              <w:rPr>
                <w:bCs/>
              </w:rPr>
              <w:t>Writing the research paper</w:t>
            </w:r>
          </w:p>
        </w:tc>
      </w:tr>
      <w:tr w:rsidR="00467538" w:rsidTr="00100E1D">
        <w:trPr>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6E6B99" w:rsidRPr="002F0DD7" w:rsidRDefault="006E6B99" w:rsidP="006E6B99">
            <w:pPr>
              <w:rPr>
                <w:b/>
                <w:bCs/>
                <w:u w:val="single"/>
              </w:rPr>
            </w:pPr>
            <w:r>
              <w:rPr>
                <w:b/>
                <w:bCs/>
                <w:u w:val="single"/>
              </w:rPr>
              <w:t>Research Process</w:t>
            </w:r>
          </w:p>
          <w:p w:rsidR="006E6B99" w:rsidRPr="002F0DD7" w:rsidRDefault="006E6B99" w:rsidP="006E6B99">
            <w:pPr>
              <w:pStyle w:val="ListParagraph"/>
              <w:numPr>
                <w:ilvl w:val="0"/>
                <w:numId w:val="29"/>
              </w:numPr>
              <w:rPr>
                <w:bCs/>
              </w:rPr>
            </w:pPr>
            <w:r w:rsidRPr="002F0DD7">
              <w:rPr>
                <w:bCs/>
              </w:rPr>
              <w:t>Writing the Research Paper – pp. 1028-1042</w:t>
            </w:r>
          </w:p>
          <w:p w:rsidR="006E6B99" w:rsidRDefault="006E6B99" w:rsidP="006E6B99">
            <w:pPr>
              <w:rPr>
                <w:bCs/>
              </w:rPr>
            </w:pPr>
          </w:p>
          <w:p w:rsidR="006E6B99" w:rsidRPr="002F0DD7" w:rsidRDefault="006E6B99" w:rsidP="006E6B99">
            <w:pPr>
              <w:rPr>
                <w:b/>
                <w:bCs/>
                <w:u w:val="single"/>
              </w:rPr>
            </w:pPr>
            <w:r w:rsidRPr="002F0DD7">
              <w:rPr>
                <w:b/>
                <w:bCs/>
                <w:u w:val="single"/>
              </w:rPr>
              <w:t>Mini Lessons to be taught during Writing Workshop</w:t>
            </w:r>
          </w:p>
          <w:p w:rsidR="00410D05" w:rsidRDefault="00410D05" w:rsidP="006E6B99">
            <w:pPr>
              <w:pStyle w:val="ListParagraph"/>
              <w:numPr>
                <w:ilvl w:val="0"/>
                <w:numId w:val="29"/>
              </w:numPr>
              <w:rPr>
                <w:bCs/>
              </w:rPr>
            </w:pPr>
            <w:r>
              <w:rPr>
                <w:bCs/>
              </w:rPr>
              <w:t>Research process, p. 1009</w:t>
            </w:r>
          </w:p>
          <w:p w:rsidR="006E6B99" w:rsidRPr="002F0DD7" w:rsidRDefault="00410D05" w:rsidP="006E6B99">
            <w:pPr>
              <w:pStyle w:val="ListParagraph"/>
              <w:numPr>
                <w:ilvl w:val="0"/>
                <w:numId w:val="29"/>
              </w:numPr>
              <w:rPr>
                <w:bCs/>
              </w:rPr>
            </w:pPr>
            <w:r>
              <w:rPr>
                <w:bCs/>
              </w:rPr>
              <w:t>Plan research – p. 1011</w:t>
            </w:r>
          </w:p>
          <w:p w:rsidR="00410D05" w:rsidRPr="00410D05" w:rsidRDefault="006E6B99" w:rsidP="00410D05">
            <w:pPr>
              <w:pStyle w:val="ListParagraph"/>
              <w:numPr>
                <w:ilvl w:val="0"/>
                <w:numId w:val="29"/>
              </w:numPr>
              <w:rPr>
                <w:bCs/>
              </w:rPr>
            </w:pPr>
            <w:r w:rsidRPr="002F0DD7">
              <w:rPr>
                <w:bCs/>
              </w:rPr>
              <w:t>Using the Internet / Evaluating sources – pp. 1013-1017 / p. 1027</w:t>
            </w:r>
          </w:p>
          <w:p w:rsidR="006E6B99" w:rsidRPr="002F0DD7" w:rsidRDefault="006E6B99" w:rsidP="006E6B99">
            <w:pPr>
              <w:pStyle w:val="ListParagraph"/>
              <w:numPr>
                <w:ilvl w:val="0"/>
                <w:numId w:val="29"/>
              </w:numPr>
              <w:rPr>
                <w:bCs/>
              </w:rPr>
            </w:pPr>
            <w:r w:rsidRPr="002F0DD7">
              <w:rPr>
                <w:bCs/>
              </w:rPr>
              <w:t>Primary and Secondary Sources – p. 1020</w:t>
            </w:r>
          </w:p>
          <w:p w:rsidR="006E6B99" w:rsidRDefault="006E6B99" w:rsidP="006E6B99">
            <w:pPr>
              <w:pStyle w:val="ListParagraph"/>
              <w:numPr>
                <w:ilvl w:val="0"/>
                <w:numId w:val="29"/>
              </w:numPr>
              <w:rPr>
                <w:bCs/>
              </w:rPr>
            </w:pPr>
            <w:r w:rsidRPr="002F0DD7">
              <w:rPr>
                <w:bCs/>
              </w:rPr>
              <w:t xml:space="preserve">Citing Sources </w:t>
            </w:r>
            <w:r w:rsidR="00410D05">
              <w:rPr>
                <w:bCs/>
              </w:rPr>
              <w:t>– p. 1032, p. 1037</w:t>
            </w:r>
          </w:p>
          <w:p w:rsidR="00410D05" w:rsidRPr="00410D05" w:rsidRDefault="00410D05" w:rsidP="00410D05">
            <w:pPr>
              <w:pStyle w:val="ListParagraph"/>
              <w:numPr>
                <w:ilvl w:val="0"/>
                <w:numId w:val="29"/>
              </w:numPr>
              <w:rPr>
                <w:bCs/>
              </w:rPr>
            </w:pPr>
            <w:r w:rsidRPr="002F0DD7">
              <w:rPr>
                <w:bCs/>
              </w:rPr>
              <w:t>Writing th</w:t>
            </w:r>
            <w:r>
              <w:rPr>
                <w:bCs/>
              </w:rPr>
              <w:t>e Research Paper – pp. 1036-1038</w:t>
            </w:r>
          </w:p>
          <w:p w:rsidR="006E6B99" w:rsidRPr="006E6B99" w:rsidRDefault="006E6B99" w:rsidP="006E6B99">
            <w:pPr>
              <w:pStyle w:val="ListParagraph"/>
              <w:rPr>
                <w:bCs/>
              </w:rPr>
            </w:pPr>
          </w:p>
          <w:p w:rsidR="00467538" w:rsidRPr="002F0DD7" w:rsidRDefault="002F0DD7" w:rsidP="008B7920">
            <w:pPr>
              <w:rPr>
                <w:b/>
                <w:bCs/>
                <w:u w:val="single"/>
              </w:rPr>
            </w:pPr>
            <w:r w:rsidRPr="002F0DD7">
              <w:rPr>
                <w:b/>
                <w:bCs/>
                <w:u w:val="single"/>
              </w:rPr>
              <w:t xml:space="preserve">Possible </w:t>
            </w:r>
            <w:r>
              <w:rPr>
                <w:b/>
                <w:bCs/>
                <w:u w:val="single"/>
              </w:rPr>
              <w:t>F</w:t>
            </w:r>
            <w:r w:rsidRPr="002F0DD7">
              <w:rPr>
                <w:b/>
                <w:bCs/>
                <w:u w:val="single"/>
              </w:rPr>
              <w:t>ormats</w:t>
            </w:r>
          </w:p>
          <w:p w:rsidR="00A019F5" w:rsidRPr="002F0DD7" w:rsidRDefault="00A019F5" w:rsidP="002F0DD7">
            <w:pPr>
              <w:pStyle w:val="ListParagraph"/>
              <w:numPr>
                <w:ilvl w:val="0"/>
                <w:numId w:val="30"/>
              </w:numPr>
              <w:rPr>
                <w:bCs/>
              </w:rPr>
            </w:pPr>
            <w:r w:rsidRPr="002F0DD7">
              <w:rPr>
                <w:bCs/>
              </w:rPr>
              <w:t>Essay for class</w:t>
            </w:r>
          </w:p>
          <w:p w:rsidR="00A019F5" w:rsidRPr="002F0DD7" w:rsidRDefault="00A019F5" w:rsidP="002F0DD7">
            <w:pPr>
              <w:pStyle w:val="ListParagraph"/>
              <w:numPr>
                <w:ilvl w:val="0"/>
                <w:numId w:val="30"/>
              </w:numPr>
              <w:rPr>
                <w:bCs/>
              </w:rPr>
            </w:pPr>
            <w:r w:rsidRPr="002F0DD7">
              <w:rPr>
                <w:bCs/>
              </w:rPr>
              <w:t>Feature article for newspaper or newsletter</w:t>
            </w:r>
          </w:p>
          <w:p w:rsidR="00A019F5" w:rsidRPr="002F0DD7" w:rsidRDefault="00A019F5" w:rsidP="002F0DD7">
            <w:pPr>
              <w:pStyle w:val="ListParagraph"/>
              <w:numPr>
                <w:ilvl w:val="0"/>
                <w:numId w:val="30"/>
              </w:numPr>
              <w:rPr>
                <w:bCs/>
              </w:rPr>
            </w:pPr>
            <w:r w:rsidRPr="002F0DD7">
              <w:rPr>
                <w:bCs/>
              </w:rPr>
              <w:t>Oral report</w:t>
            </w:r>
          </w:p>
          <w:p w:rsidR="00A019F5" w:rsidRPr="002F0DD7" w:rsidRDefault="00A019F5" w:rsidP="002F0DD7">
            <w:pPr>
              <w:pStyle w:val="ListParagraph"/>
              <w:numPr>
                <w:ilvl w:val="0"/>
                <w:numId w:val="30"/>
              </w:numPr>
              <w:rPr>
                <w:bCs/>
              </w:rPr>
            </w:pPr>
            <w:r w:rsidRPr="002F0DD7">
              <w:rPr>
                <w:bCs/>
              </w:rPr>
              <w:t>PowerPoint</w:t>
            </w:r>
          </w:p>
          <w:p w:rsidR="00A019F5" w:rsidRPr="002F0DD7" w:rsidRDefault="00A019F5" w:rsidP="002F0DD7">
            <w:pPr>
              <w:pStyle w:val="ListParagraph"/>
              <w:numPr>
                <w:ilvl w:val="0"/>
                <w:numId w:val="30"/>
              </w:numPr>
              <w:rPr>
                <w:bCs/>
              </w:rPr>
            </w:pPr>
            <w:r w:rsidRPr="002F0DD7">
              <w:rPr>
                <w:bCs/>
              </w:rPr>
              <w:t>Wiki</w:t>
            </w:r>
          </w:p>
          <w:p w:rsidR="00A019F5" w:rsidRPr="002F0DD7" w:rsidRDefault="00A019F5" w:rsidP="002F0DD7">
            <w:pPr>
              <w:pStyle w:val="ListParagraph"/>
              <w:numPr>
                <w:ilvl w:val="0"/>
                <w:numId w:val="30"/>
              </w:numPr>
              <w:rPr>
                <w:bCs/>
              </w:rPr>
            </w:pPr>
            <w:r w:rsidRPr="002F0DD7">
              <w:rPr>
                <w:bCs/>
              </w:rPr>
              <w:t>Documentary</w:t>
            </w:r>
          </w:p>
        </w:tc>
      </w:tr>
      <w:tr w:rsidR="009975F9" w:rsidTr="00100E1D">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A00788" w:rsidP="00467538">
            <w:pPr>
              <w:rPr>
                <w:rFonts w:cs="Arial"/>
              </w:rPr>
            </w:pPr>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rsidTr="00100E1D">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5D1229" w:rsidRPr="005D1229" w:rsidRDefault="005D1229" w:rsidP="005D1229">
            <w:pPr>
              <w:rPr>
                <w:rFonts w:cs="Arial"/>
              </w:rPr>
            </w:pPr>
            <w:r>
              <w:rPr>
                <w:rFonts w:cs="Arial"/>
                <w:b/>
                <w:u w:val="single"/>
              </w:rPr>
              <w:t>Textbook</w:t>
            </w:r>
          </w:p>
          <w:p w:rsidR="008B7920" w:rsidRPr="005D1229" w:rsidRDefault="00E9427F" w:rsidP="005D1229">
            <w:pPr>
              <w:pStyle w:val="ListParagraph"/>
              <w:numPr>
                <w:ilvl w:val="0"/>
                <w:numId w:val="31"/>
              </w:numPr>
              <w:rPr>
                <w:rFonts w:cs="Arial"/>
              </w:rPr>
            </w:pPr>
            <w:r w:rsidRPr="005D1229">
              <w:rPr>
                <w:rFonts w:cs="Arial"/>
              </w:rPr>
              <w:t>R</w:t>
            </w:r>
            <w:r w:rsidR="003C3DDD" w:rsidRPr="005D1229">
              <w:rPr>
                <w:rFonts w:cs="Arial"/>
              </w:rPr>
              <w:t>esearch Strategies Workshop – p</w:t>
            </w:r>
            <w:r w:rsidRPr="005D1229">
              <w:rPr>
                <w:rFonts w:cs="Arial"/>
              </w:rPr>
              <w:t>. 1010</w:t>
            </w:r>
            <w:r w:rsidR="008B7920" w:rsidRPr="005D1229">
              <w:rPr>
                <w:rFonts w:cs="Arial"/>
              </w:rPr>
              <w:t xml:space="preserve"> </w:t>
            </w:r>
          </w:p>
          <w:p w:rsidR="00DA3589" w:rsidRDefault="00DA3589" w:rsidP="00DA3589">
            <w:pPr>
              <w:rPr>
                <w:rFonts w:cs="Arial"/>
              </w:rPr>
            </w:pPr>
          </w:p>
          <w:p w:rsidR="001531B4" w:rsidRDefault="001531B4" w:rsidP="001531B4">
            <w:pPr>
              <w:rPr>
                <w:rFonts w:cs="Arial"/>
                <w:b/>
                <w:u w:val="single"/>
              </w:rPr>
            </w:pPr>
            <w:r>
              <w:rPr>
                <w:rFonts w:cs="Arial"/>
                <w:b/>
                <w:u w:val="single"/>
              </w:rPr>
              <w:t>Internet</w:t>
            </w:r>
          </w:p>
          <w:p w:rsidR="000714E3" w:rsidRPr="000714E3" w:rsidRDefault="00A00788" w:rsidP="000714E3">
            <w:pPr>
              <w:pStyle w:val="ListParagraph"/>
              <w:numPr>
                <w:ilvl w:val="0"/>
                <w:numId w:val="31"/>
              </w:numPr>
              <w:rPr>
                <w:rFonts w:cs="Arial"/>
              </w:rPr>
            </w:pPr>
            <w:hyperlink r:id="rId12" w:history="1">
              <w:r w:rsidR="000714E3" w:rsidRPr="000714E3">
                <w:rPr>
                  <w:rStyle w:val="Hyperlink"/>
                  <w:rFonts w:cs="Arial"/>
                </w:rPr>
                <w:t>Know Play?</w:t>
              </w:r>
            </w:hyperlink>
          </w:p>
          <w:p w:rsidR="000132EE" w:rsidRPr="005D1229" w:rsidRDefault="00A00788" w:rsidP="005D1229">
            <w:pPr>
              <w:pStyle w:val="ListParagraph"/>
              <w:numPr>
                <w:ilvl w:val="0"/>
                <w:numId w:val="31"/>
              </w:numPr>
              <w:rPr>
                <w:rFonts w:cs="Arial"/>
              </w:rPr>
            </w:pPr>
            <w:hyperlink r:id="rId13" w:history="1">
              <w:r w:rsidR="000132EE" w:rsidRPr="005D1229">
                <w:rPr>
                  <w:rStyle w:val="Hyperlink"/>
                  <w:rFonts w:cs="Arial"/>
                </w:rPr>
                <w:t>Citation Machine</w:t>
              </w:r>
            </w:hyperlink>
          </w:p>
          <w:p w:rsidR="000132EE" w:rsidRPr="005D1229" w:rsidRDefault="00A00788" w:rsidP="005D1229">
            <w:pPr>
              <w:pStyle w:val="ListParagraph"/>
              <w:numPr>
                <w:ilvl w:val="0"/>
                <w:numId w:val="31"/>
              </w:numPr>
              <w:rPr>
                <w:rFonts w:cs="Arial"/>
              </w:rPr>
            </w:pPr>
            <w:hyperlink r:id="rId14" w:history="1">
              <w:r w:rsidR="000132EE" w:rsidRPr="005D1229">
                <w:rPr>
                  <w:rStyle w:val="Hyperlink"/>
                  <w:rFonts w:cs="Arial"/>
                </w:rPr>
                <w:t>EasyBib.com</w:t>
              </w:r>
            </w:hyperlink>
          </w:p>
          <w:p w:rsidR="000132EE" w:rsidRPr="000132EE" w:rsidRDefault="00A00788" w:rsidP="000132EE">
            <w:pPr>
              <w:numPr>
                <w:ilvl w:val="0"/>
                <w:numId w:val="44"/>
              </w:numPr>
              <w:rPr>
                <w:rFonts w:cs="Arial"/>
              </w:rPr>
            </w:pPr>
            <w:hyperlink r:id="rId15" w:history="1">
              <w:r w:rsidR="000132EE">
                <w:rPr>
                  <w:rStyle w:val="Hyperlink"/>
                  <w:rFonts w:cs="Arial"/>
                </w:rPr>
                <w:t>Lonestar Reading List</w:t>
              </w:r>
            </w:hyperlink>
          </w:p>
          <w:p w:rsidR="000132EE" w:rsidRPr="000132EE" w:rsidRDefault="00A00788" w:rsidP="00091069">
            <w:pPr>
              <w:pStyle w:val="ListParagraph"/>
              <w:numPr>
                <w:ilvl w:val="0"/>
                <w:numId w:val="31"/>
              </w:numPr>
              <w:rPr>
                <w:rFonts w:cs="Arial"/>
              </w:rPr>
            </w:pPr>
            <w:hyperlink r:id="rId16" w:history="1">
              <w:r w:rsidR="000132EE" w:rsidRPr="005D1229">
                <w:rPr>
                  <w:rStyle w:val="Hyperlink"/>
                  <w:rFonts w:cs="Arial"/>
                </w:rPr>
                <w:t>MLA</w:t>
              </w:r>
            </w:hyperlink>
          </w:p>
          <w:p w:rsidR="001531B4" w:rsidRDefault="001531B4" w:rsidP="001531B4">
            <w:pPr>
              <w:rPr>
                <w:rFonts w:cs="Arial"/>
              </w:rPr>
            </w:pPr>
          </w:p>
          <w:p w:rsidR="001531B4" w:rsidRPr="005D1229" w:rsidRDefault="001531B4" w:rsidP="001531B4">
            <w:pPr>
              <w:rPr>
                <w:rFonts w:cs="Arial"/>
              </w:rPr>
            </w:pPr>
            <w:r>
              <w:rPr>
                <w:rFonts w:cs="Arial"/>
                <w:b/>
                <w:u w:val="single"/>
              </w:rPr>
              <w:t>Professional References</w:t>
            </w:r>
          </w:p>
          <w:p w:rsidR="001531B4" w:rsidRDefault="001531B4" w:rsidP="001531B4">
            <w:pPr>
              <w:pStyle w:val="ListParagraph"/>
              <w:numPr>
                <w:ilvl w:val="0"/>
                <w:numId w:val="36"/>
              </w:numPr>
              <w:rPr>
                <w:rFonts w:cs="Arial"/>
              </w:rPr>
            </w:pPr>
            <w:r>
              <w:rPr>
                <w:rFonts w:cs="Arial"/>
              </w:rPr>
              <w:t xml:space="preserve">Atwell, Nancie – </w:t>
            </w:r>
            <w:r>
              <w:rPr>
                <w:rFonts w:cs="Arial"/>
                <w:i/>
              </w:rPr>
              <w:t>In the Middle</w:t>
            </w:r>
          </w:p>
          <w:p w:rsidR="001531B4" w:rsidRDefault="001531B4" w:rsidP="001531B4">
            <w:pPr>
              <w:pStyle w:val="ListParagraph"/>
              <w:numPr>
                <w:ilvl w:val="0"/>
                <w:numId w:val="36"/>
              </w:numPr>
              <w:rPr>
                <w:rFonts w:cs="Arial"/>
              </w:rPr>
            </w:pPr>
            <w:r>
              <w:rPr>
                <w:rFonts w:cs="Arial"/>
              </w:rPr>
              <w:t xml:space="preserve">Atwell, Nancie - </w:t>
            </w:r>
            <w:r w:rsidRPr="00DB7CF0">
              <w:rPr>
                <w:rFonts w:cs="Arial"/>
                <w:i/>
              </w:rPr>
              <w:t>Lessons that Change Writers</w:t>
            </w:r>
          </w:p>
          <w:p w:rsidR="001531B4" w:rsidRPr="00DB254E" w:rsidRDefault="001531B4" w:rsidP="001531B4">
            <w:pPr>
              <w:pStyle w:val="ListParagraph"/>
              <w:numPr>
                <w:ilvl w:val="0"/>
                <w:numId w:val="36"/>
              </w:numPr>
              <w:rPr>
                <w:rFonts w:cs="Arial"/>
              </w:rPr>
            </w:pPr>
            <w:r>
              <w:rPr>
                <w:rFonts w:cs="Arial"/>
              </w:rPr>
              <w:t xml:space="preserve">Bernabei, Gretchen - </w:t>
            </w:r>
            <w:r w:rsidRPr="00DB254E">
              <w:rPr>
                <w:rFonts w:cs="Arial"/>
                <w:i/>
              </w:rPr>
              <w:t>Reviving the Essay</w:t>
            </w:r>
          </w:p>
          <w:p w:rsidR="001531B4" w:rsidRPr="00F11EDC" w:rsidRDefault="001531B4" w:rsidP="001531B4">
            <w:pPr>
              <w:pStyle w:val="ListParagraph"/>
              <w:numPr>
                <w:ilvl w:val="0"/>
                <w:numId w:val="36"/>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1531B4" w:rsidRPr="006E6B99" w:rsidRDefault="001531B4" w:rsidP="001531B4">
            <w:pPr>
              <w:pStyle w:val="ListParagraph"/>
              <w:numPr>
                <w:ilvl w:val="0"/>
                <w:numId w:val="31"/>
              </w:numPr>
              <w:rPr>
                <w:rFonts w:cs="Arial"/>
              </w:rPr>
            </w:pPr>
            <w:r>
              <w:t xml:space="preserve">Lane, Barry - </w:t>
            </w:r>
            <w:r w:rsidRPr="006E6B99">
              <w:rPr>
                <w:i/>
              </w:rPr>
              <w:t>51 Wacky We Search Reports: Face the Facts with</w:t>
            </w:r>
            <w:r w:rsidRPr="00DB3A43">
              <w:t xml:space="preserve"> </w:t>
            </w:r>
            <w:r w:rsidRPr="006E6B99">
              <w:rPr>
                <w:i/>
              </w:rPr>
              <w:t>Fun</w:t>
            </w:r>
            <w:r>
              <w:t xml:space="preserve"> </w:t>
            </w:r>
          </w:p>
          <w:p w:rsidR="001531B4" w:rsidRDefault="001531B4" w:rsidP="001531B4">
            <w:pPr>
              <w:pStyle w:val="ListParagraph"/>
              <w:numPr>
                <w:ilvl w:val="0"/>
                <w:numId w:val="37"/>
              </w:numPr>
            </w:pPr>
            <w:r>
              <w:t xml:space="preserve">Lesesne,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1531B4" w:rsidRPr="003612AD" w:rsidRDefault="001531B4" w:rsidP="001531B4">
            <w:pPr>
              <w:pStyle w:val="ListParagraph"/>
              <w:numPr>
                <w:ilvl w:val="0"/>
                <w:numId w:val="37"/>
              </w:numPr>
              <w:rPr>
                <w:rFonts w:cs="Arial"/>
              </w:rPr>
            </w:pPr>
            <w:r>
              <w:t xml:space="preserve">Lesesne, Teri – </w:t>
            </w:r>
            <w:r w:rsidRPr="00B639B8">
              <w:rPr>
                <w:i/>
              </w:rPr>
              <w:t xml:space="preserve">Reading Ladders:  </w:t>
            </w:r>
            <w:r w:rsidRPr="00B639B8">
              <w:rPr>
                <w:bCs/>
                <w:i/>
                <w:color w:val="000000"/>
              </w:rPr>
              <w:t>Leading Students from Where They Are to Where We'd Like Them to Be</w:t>
            </w:r>
          </w:p>
          <w:p w:rsidR="001531B4" w:rsidRPr="006E6B99" w:rsidRDefault="001531B4" w:rsidP="001531B4">
            <w:pPr>
              <w:pStyle w:val="ListParagraph"/>
              <w:numPr>
                <w:ilvl w:val="0"/>
                <w:numId w:val="31"/>
              </w:numPr>
              <w:rPr>
                <w:rFonts w:cs="Arial"/>
              </w:rPr>
            </w:pPr>
            <w:r w:rsidRPr="006E6B99">
              <w:rPr>
                <w:rFonts w:cs="Arial"/>
              </w:rPr>
              <w:t xml:space="preserve">Polette, Nancy - </w:t>
            </w:r>
            <w:r w:rsidRPr="006E6B99">
              <w:rPr>
                <w:i/>
              </w:rPr>
              <w:t>Stop the Copying with Wild and Wacky Research Projects</w:t>
            </w:r>
            <w:r>
              <w:t xml:space="preserve"> </w:t>
            </w:r>
          </w:p>
          <w:p w:rsidR="001531B4" w:rsidRPr="001531B4" w:rsidRDefault="001531B4" w:rsidP="00AD0DE3">
            <w:pPr>
              <w:pStyle w:val="ListParagraph"/>
              <w:numPr>
                <w:ilvl w:val="0"/>
                <w:numId w:val="31"/>
              </w:numPr>
              <w:rPr>
                <w:rFonts w:cs="Arial"/>
              </w:rPr>
            </w:pPr>
            <w:r w:rsidRPr="006E6B99">
              <w:rPr>
                <w:rFonts w:cs="Arial"/>
              </w:rPr>
              <w:t xml:space="preserve">Romano, Tom - </w:t>
            </w:r>
            <w:r w:rsidRPr="006E6B99">
              <w:rPr>
                <w:rFonts w:cs="Arial"/>
                <w:i/>
              </w:rPr>
              <w:t>Blending Genre, Altering Style: Writing Multigenre Papers</w:t>
            </w:r>
            <w:r>
              <w:rPr>
                <w:rFonts w:cs="Arial"/>
              </w:rPr>
              <w:t xml:space="preserve"> </w:t>
            </w:r>
          </w:p>
        </w:tc>
      </w:tr>
      <w:tr w:rsidR="00A96C11" w:rsidDel="00A96C11" w:rsidTr="00100E1D">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5223EF" w:rsidRPr="00242095" w:rsidRDefault="005223EF" w:rsidP="005223EF">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223EF" w:rsidRDefault="00C2053D" w:rsidP="00C2053D">
            <w:pPr>
              <w:pStyle w:val="ListParagraph"/>
              <w:numPr>
                <w:ilvl w:val="0"/>
                <w:numId w:val="46"/>
              </w:numPr>
              <w:rPr>
                <w:rFonts w:cs="Arial"/>
              </w:rPr>
            </w:pPr>
            <w:r>
              <w:rPr>
                <w:rFonts w:cs="Arial"/>
              </w:rPr>
              <w:t>Write a multi-paragraph research essay</w:t>
            </w:r>
          </w:p>
          <w:p w:rsidR="00C2053D" w:rsidRDefault="00C2053D" w:rsidP="00C2053D">
            <w:pPr>
              <w:pStyle w:val="ListParagraph"/>
              <w:numPr>
                <w:ilvl w:val="0"/>
                <w:numId w:val="46"/>
              </w:numPr>
              <w:rPr>
                <w:rFonts w:cs="Arial"/>
              </w:rPr>
            </w:pPr>
            <w:r>
              <w:rPr>
                <w:rFonts w:cs="Arial"/>
              </w:rPr>
              <w:t>Synthesize the research into an oral or written product</w:t>
            </w:r>
          </w:p>
          <w:p w:rsidR="00C2053D" w:rsidRPr="00C2053D" w:rsidRDefault="00C2053D" w:rsidP="00C2053D">
            <w:pPr>
              <w:pStyle w:val="ListParagraph"/>
              <w:rPr>
                <w:rFonts w:cs="Arial"/>
              </w:rPr>
            </w:pPr>
          </w:p>
          <w:p w:rsidR="005223EF" w:rsidRDefault="005223EF" w:rsidP="005223EF">
            <w:pPr>
              <w:rPr>
                <w:rFonts w:cs="Arial"/>
              </w:rPr>
            </w:pPr>
            <w:r w:rsidRPr="00A8041D">
              <w:rPr>
                <w:b/>
                <w:bCs/>
                <w:u w:val="single"/>
              </w:rPr>
              <w:t>Suggested Assessments/Work Products</w:t>
            </w:r>
            <w:r w:rsidRPr="00A8041D">
              <w:rPr>
                <w:rFonts w:cs="Arial"/>
              </w:rPr>
              <w:t xml:space="preserve"> </w:t>
            </w:r>
          </w:p>
          <w:p w:rsidR="00A96C11" w:rsidRDefault="00C2053D" w:rsidP="005D1229">
            <w:pPr>
              <w:pStyle w:val="ListParagraph"/>
              <w:numPr>
                <w:ilvl w:val="0"/>
                <w:numId w:val="32"/>
              </w:numPr>
              <w:rPr>
                <w:rFonts w:cs="Arial"/>
              </w:rPr>
            </w:pPr>
            <w:r>
              <w:rPr>
                <w:rFonts w:cs="Arial"/>
              </w:rPr>
              <w:t>Feature article</w:t>
            </w:r>
          </w:p>
          <w:p w:rsidR="00C2053D" w:rsidRDefault="00C2053D" w:rsidP="005D1229">
            <w:pPr>
              <w:pStyle w:val="ListParagraph"/>
              <w:numPr>
                <w:ilvl w:val="0"/>
                <w:numId w:val="32"/>
              </w:numPr>
              <w:rPr>
                <w:rFonts w:cs="Arial"/>
              </w:rPr>
            </w:pPr>
            <w:r>
              <w:rPr>
                <w:rFonts w:cs="Arial"/>
              </w:rPr>
              <w:t>Oral report</w:t>
            </w:r>
          </w:p>
          <w:p w:rsidR="00C2053D" w:rsidRDefault="00C2053D" w:rsidP="005D1229">
            <w:pPr>
              <w:pStyle w:val="ListParagraph"/>
              <w:numPr>
                <w:ilvl w:val="0"/>
                <w:numId w:val="32"/>
              </w:numPr>
              <w:rPr>
                <w:rFonts w:cs="Arial"/>
              </w:rPr>
            </w:pPr>
            <w:r>
              <w:rPr>
                <w:rFonts w:cs="Arial"/>
              </w:rPr>
              <w:t>PowerPoint</w:t>
            </w:r>
          </w:p>
          <w:p w:rsidR="00C2053D" w:rsidRDefault="00C2053D" w:rsidP="005D1229">
            <w:pPr>
              <w:pStyle w:val="ListParagraph"/>
              <w:numPr>
                <w:ilvl w:val="0"/>
                <w:numId w:val="32"/>
              </w:numPr>
              <w:rPr>
                <w:rFonts w:cs="Arial"/>
              </w:rPr>
            </w:pPr>
            <w:r>
              <w:rPr>
                <w:rFonts w:cs="Arial"/>
              </w:rPr>
              <w:t>Wiki</w:t>
            </w:r>
          </w:p>
          <w:p w:rsidR="00C2053D" w:rsidRDefault="00C2053D" w:rsidP="005D1229">
            <w:pPr>
              <w:pStyle w:val="ListParagraph"/>
              <w:numPr>
                <w:ilvl w:val="0"/>
                <w:numId w:val="32"/>
              </w:numPr>
              <w:rPr>
                <w:rFonts w:cs="Arial"/>
              </w:rPr>
            </w:pPr>
            <w:r>
              <w:rPr>
                <w:rFonts w:cs="Arial"/>
              </w:rPr>
              <w:t>Documentary</w:t>
            </w:r>
          </w:p>
          <w:p w:rsidR="005223EF" w:rsidRDefault="005223EF" w:rsidP="005223EF">
            <w:pPr>
              <w:rPr>
                <w:rFonts w:cs="Arial"/>
              </w:rPr>
            </w:pPr>
          </w:p>
          <w:p w:rsidR="005223EF" w:rsidRPr="00E113AE" w:rsidRDefault="005223EF" w:rsidP="005223EF">
            <w:pPr>
              <w:rPr>
                <w:b/>
                <w:bCs/>
                <w:u w:val="single"/>
              </w:rPr>
            </w:pPr>
            <w:r>
              <w:rPr>
                <w:b/>
                <w:bCs/>
                <w:u w:val="single"/>
              </w:rPr>
              <w:t>Ongoing Assessments</w:t>
            </w:r>
          </w:p>
          <w:p w:rsidR="005223EF" w:rsidRPr="00C10E23" w:rsidRDefault="00A00788" w:rsidP="005223EF">
            <w:pPr>
              <w:pStyle w:val="ListParagraph"/>
              <w:numPr>
                <w:ilvl w:val="0"/>
                <w:numId w:val="38"/>
              </w:numPr>
            </w:pPr>
            <w:hyperlink r:id="rId17" w:history="1">
              <w:r w:rsidR="005223EF" w:rsidRPr="00540D7E">
                <w:rPr>
                  <w:rStyle w:val="Hyperlink"/>
                </w:rPr>
                <w:t>Anecdotal Records</w:t>
              </w:r>
            </w:hyperlink>
            <w:r w:rsidR="005223EF">
              <w:t xml:space="preserve">- An </w:t>
            </w:r>
            <w:r w:rsidR="005223EF">
              <w:rPr>
                <w:rStyle w:val="Emphasis"/>
              </w:rPr>
              <w:t>anecdotal record</w:t>
            </w:r>
            <w:r w:rsidR="005223EF">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5223EF" w:rsidRDefault="00A00788" w:rsidP="005223EF">
            <w:pPr>
              <w:pStyle w:val="ListParagraph"/>
              <w:numPr>
                <w:ilvl w:val="0"/>
                <w:numId w:val="38"/>
              </w:numPr>
            </w:pPr>
            <w:hyperlink r:id="rId18" w:history="1">
              <w:r w:rsidR="005223EF" w:rsidRPr="00540D7E">
                <w:rPr>
                  <w:rStyle w:val="Hyperlink"/>
                </w:rPr>
                <w:t>Status of the Class</w:t>
              </w:r>
            </w:hyperlink>
            <w:r w:rsidR="005223EF">
              <w:t xml:space="preserve"> - teachers use a “status of the class” chart to keep track of student progress and to determine when teacher conferencing is needed </w:t>
            </w:r>
          </w:p>
          <w:p w:rsidR="005223EF" w:rsidRDefault="005223EF" w:rsidP="005223EF">
            <w:pPr>
              <w:ind w:left="185"/>
              <w:rPr>
                <w:rFonts w:cs="Arial"/>
              </w:rPr>
            </w:pPr>
          </w:p>
          <w:p w:rsidR="005223EF" w:rsidRPr="006B1806" w:rsidRDefault="005223EF" w:rsidP="005223EF">
            <w:pPr>
              <w:rPr>
                <w:rFonts w:cs="Arial"/>
              </w:rPr>
            </w:pPr>
            <w:r>
              <w:rPr>
                <w:rFonts w:cs="Arial"/>
                <w:b/>
                <w:u w:val="single"/>
              </w:rPr>
              <w:t>Tools</w:t>
            </w:r>
          </w:p>
          <w:p w:rsidR="005223EF" w:rsidRPr="00C2053D" w:rsidRDefault="00A00788" w:rsidP="005223EF">
            <w:pPr>
              <w:pStyle w:val="ListParagraph"/>
              <w:numPr>
                <w:ilvl w:val="0"/>
                <w:numId w:val="36"/>
              </w:numPr>
              <w:rPr>
                <w:rFonts w:cs="Arial"/>
              </w:rPr>
            </w:pPr>
            <w:hyperlink r:id="rId19" w:history="1">
              <w:r w:rsidR="005223EF" w:rsidRPr="003C6161">
                <w:rPr>
                  <w:rStyle w:val="Hyperlink"/>
                  <w:rFonts w:cs="Arial"/>
                </w:rPr>
                <w:t>RubiStar Rubric Builder</w:t>
              </w:r>
            </w:hyperlink>
          </w:p>
          <w:p w:rsidR="00C2053D" w:rsidRPr="00C2053D" w:rsidRDefault="00C2053D" w:rsidP="005223EF">
            <w:pPr>
              <w:pStyle w:val="ListParagraph"/>
              <w:numPr>
                <w:ilvl w:val="0"/>
                <w:numId w:val="36"/>
              </w:numPr>
              <w:rPr>
                <w:rFonts w:cs="Arial"/>
              </w:rPr>
            </w:pPr>
            <w:r>
              <w:t xml:space="preserve">Scoring rubric, p. 1043 </w:t>
            </w:r>
          </w:p>
          <w:p w:rsidR="00C2053D" w:rsidRDefault="00C2053D" w:rsidP="005223EF">
            <w:pPr>
              <w:pStyle w:val="ListParagraph"/>
              <w:numPr>
                <w:ilvl w:val="0"/>
                <w:numId w:val="36"/>
              </w:numPr>
              <w:rPr>
                <w:rFonts w:cs="Arial"/>
              </w:rPr>
            </w:pPr>
            <w:r>
              <w:t>Resource manager, p. 29</w:t>
            </w:r>
          </w:p>
          <w:p w:rsidR="005223EF" w:rsidRPr="005223EF" w:rsidDel="00A96C11" w:rsidRDefault="005223EF" w:rsidP="005223EF">
            <w:pPr>
              <w:rPr>
                <w:rFonts w:cs="Arial"/>
              </w:rPr>
            </w:pPr>
          </w:p>
        </w:tc>
      </w:tr>
    </w:tbl>
    <w:p w:rsidR="001A6F86" w:rsidRDefault="001A6F86"/>
    <w:sectPr w:rsidR="001A6F86" w:rsidSect="00CA7CF6">
      <w:footerReference w:type="default" r:id="rId2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78F" w:rsidRDefault="0056378F">
      <w:r>
        <w:separator/>
      </w:r>
    </w:p>
  </w:endnote>
  <w:endnote w:type="continuationSeparator" w:id="0">
    <w:p w:rsidR="0056378F" w:rsidRDefault="005637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53D" w:rsidRDefault="00C2053D" w:rsidP="00E15E19">
    <w:pPr>
      <w:pStyle w:val="Footer"/>
      <w:tabs>
        <w:tab w:val="clear" w:pos="4320"/>
        <w:tab w:val="clear" w:pos="8640"/>
        <w:tab w:val="center" w:pos="4900"/>
        <w:tab w:val="right" w:pos="9900"/>
      </w:tabs>
    </w:pPr>
    <w:r>
      <w:rPr>
        <w:rFonts w:cs="Arial"/>
        <w:color w:val="000000"/>
      </w:rPr>
      <w:t>© Round Rock I.S.D.</w:t>
    </w:r>
    <w:r>
      <w:tab/>
    </w:r>
    <w:r>
      <w:tab/>
    </w:r>
    <w:r w:rsidR="00A00788">
      <w:rPr>
        <w:rStyle w:val="PageNumber"/>
      </w:rPr>
      <w:fldChar w:fldCharType="begin"/>
    </w:r>
    <w:r>
      <w:rPr>
        <w:rStyle w:val="PageNumber"/>
      </w:rPr>
      <w:instrText xml:space="preserve"> PAGE </w:instrText>
    </w:r>
    <w:r w:rsidR="00A00788">
      <w:rPr>
        <w:rStyle w:val="PageNumber"/>
      </w:rPr>
      <w:fldChar w:fldCharType="separate"/>
    </w:r>
    <w:r w:rsidR="00100E1D">
      <w:rPr>
        <w:rStyle w:val="PageNumber"/>
        <w:noProof/>
      </w:rPr>
      <w:t>5</w:t>
    </w:r>
    <w:r w:rsidR="00A0078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78F" w:rsidRDefault="0056378F">
      <w:r>
        <w:separator/>
      </w:r>
    </w:p>
  </w:footnote>
  <w:footnote w:type="continuationSeparator" w:id="0">
    <w:p w:rsidR="0056378F" w:rsidRDefault="005637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503"/>
    <w:multiLevelType w:val="hybridMultilevel"/>
    <w:tmpl w:val="97AE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D4AE7"/>
    <w:multiLevelType w:val="hybridMultilevel"/>
    <w:tmpl w:val="FF8EA198"/>
    <w:lvl w:ilvl="0" w:tplc="3CCCB9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360687"/>
    <w:multiLevelType w:val="hybridMultilevel"/>
    <w:tmpl w:val="3EB4F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CC5FC9"/>
    <w:multiLevelType w:val="hybridMultilevel"/>
    <w:tmpl w:val="BB74EC7A"/>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4E71FCB"/>
    <w:multiLevelType w:val="hybridMultilevel"/>
    <w:tmpl w:val="8516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1A892DDA"/>
    <w:multiLevelType w:val="hybridMultilevel"/>
    <w:tmpl w:val="17CA0920"/>
    <w:lvl w:ilvl="0" w:tplc="C19ACECC">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9">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2706D7"/>
    <w:multiLevelType w:val="hybridMultilevel"/>
    <w:tmpl w:val="2294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05AC4"/>
    <w:multiLevelType w:val="multilevel"/>
    <w:tmpl w:val="29E0CED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965451"/>
    <w:multiLevelType w:val="hybridMultilevel"/>
    <w:tmpl w:val="CDBA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204C6"/>
    <w:multiLevelType w:val="hybridMultilevel"/>
    <w:tmpl w:val="BC36126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4E07B0"/>
    <w:multiLevelType w:val="hybridMultilevel"/>
    <w:tmpl w:val="129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DB35933"/>
    <w:multiLevelType w:val="hybridMultilevel"/>
    <w:tmpl w:val="A51A67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E8728FF"/>
    <w:multiLevelType w:val="hybridMultilevel"/>
    <w:tmpl w:val="10CCC05A"/>
    <w:lvl w:ilvl="0" w:tplc="9852E97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ED60279"/>
    <w:multiLevelType w:val="hybridMultilevel"/>
    <w:tmpl w:val="E788F980"/>
    <w:lvl w:ilvl="0" w:tplc="61F0A8B6">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9">
    <w:nsid w:val="30920E37"/>
    <w:multiLevelType w:val="hybridMultilevel"/>
    <w:tmpl w:val="F39C5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BF4EF7"/>
    <w:multiLevelType w:val="hybridMultilevel"/>
    <w:tmpl w:val="B7C81FCE"/>
    <w:lvl w:ilvl="0" w:tplc="63789076">
      <w:numFmt w:val="bullet"/>
      <w:lvlText w:val=""/>
      <w:lvlJc w:val="left"/>
      <w:pPr>
        <w:tabs>
          <w:tab w:val="num" w:pos="720"/>
        </w:tabs>
        <w:ind w:left="720" w:hanging="360"/>
      </w:pPr>
      <w:rPr>
        <w:rFonts w:ascii="Symbol" w:hAnsi="Symbol" w:hint="default"/>
        <w:b w:val="0"/>
        <w:i w:val="0"/>
        <w:color w:val="auto"/>
        <w:sz w:val="20"/>
      </w:rPr>
    </w:lvl>
    <w:lvl w:ilvl="1" w:tplc="04090001">
      <w:start w:val="1"/>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C6C4412"/>
    <w:multiLevelType w:val="hybridMultilevel"/>
    <w:tmpl w:val="FD92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C66C8E"/>
    <w:multiLevelType w:val="hybridMultilevel"/>
    <w:tmpl w:val="B1DCE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FC7B3C"/>
    <w:multiLevelType w:val="hybridMultilevel"/>
    <w:tmpl w:val="229286E0"/>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33A51F4"/>
    <w:multiLevelType w:val="hybridMultilevel"/>
    <w:tmpl w:val="94D09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8">
    <w:nsid w:val="4C063C46"/>
    <w:multiLevelType w:val="hybridMultilevel"/>
    <w:tmpl w:val="29E0CED6"/>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B97D89"/>
    <w:multiLevelType w:val="hybridMultilevel"/>
    <w:tmpl w:val="636CC284"/>
    <w:lvl w:ilvl="0" w:tplc="75525780">
      <w:start w:val="1"/>
      <w:numFmt w:val="none"/>
      <w:lvlText w:val="2."/>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F5430"/>
    <w:multiLevelType w:val="hybridMultilevel"/>
    <w:tmpl w:val="190AD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D94B04"/>
    <w:multiLevelType w:val="hybridMultilevel"/>
    <w:tmpl w:val="16A6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1C640D"/>
    <w:multiLevelType w:val="hybridMultilevel"/>
    <w:tmpl w:val="BF8E3DBE"/>
    <w:lvl w:ilvl="0" w:tplc="6A32938A">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4">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5BFA4FE0"/>
    <w:multiLevelType w:val="hybridMultilevel"/>
    <w:tmpl w:val="0988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DE7976"/>
    <w:multiLevelType w:val="hybridMultilevel"/>
    <w:tmpl w:val="F524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5D53D7"/>
    <w:multiLevelType w:val="hybridMultilevel"/>
    <w:tmpl w:val="34807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1B08CF"/>
    <w:multiLevelType w:val="hybridMultilevel"/>
    <w:tmpl w:val="53F2F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53127F"/>
    <w:multiLevelType w:val="multilevel"/>
    <w:tmpl w:val="636CC284"/>
    <w:lvl w:ilvl="0">
      <w:start w:val="1"/>
      <w:numFmt w:val="none"/>
      <w:lvlText w:val="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4554B2"/>
    <w:multiLevelType w:val="hybridMultilevel"/>
    <w:tmpl w:val="F07429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B9554CD"/>
    <w:multiLevelType w:val="hybridMultilevel"/>
    <w:tmpl w:val="F98C2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7"/>
  </w:num>
  <w:num w:numId="3">
    <w:abstractNumId w:val="27"/>
  </w:num>
  <w:num w:numId="4">
    <w:abstractNumId w:val="34"/>
  </w:num>
  <w:num w:numId="5">
    <w:abstractNumId w:val="39"/>
  </w:num>
  <w:num w:numId="6">
    <w:abstractNumId w:val="6"/>
  </w:num>
  <w:num w:numId="7">
    <w:abstractNumId w:val="8"/>
  </w:num>
  <w:num w:numId="8">
    <w:abstractNumId w:val="33"/>
  </w:num>
  <w:num w:numId="9">
    <w:abstractNumId w:val="32"/>
  </w:num>
  <w:num w:numId="10">
    <w:abstractNumId w:val="45"/>
  </w:num>
  <w:num w:numId="11">
    <w:abstractNumId w:val="20"/>
  </w:num>
  <w:num w:numId="12">
    <w:abstractNumId w:val="5"/>
  </w:num>
  <w:num w:numId="13">
    <w:abstractNumId w:val="3"/>
  </w:num>
  <w:num w:numId="14">
    <w:abstractNumId w:val="21"/>
  </w:num>
  <w:num w:numId="15">
    <w:abstractNumId w:val="14"/>
  </w:num>
  <w:num w:numId="16">
    <w:abstractNumId w:val="15"/>
  </w:num>
  <w:num w:numId="17">
    <w:abstractNumId w:val="16"/>
  </w:num>
  <w:num w:numId="18">
    <w:abstractNumId w:val="19"/>
  </w:num>
  <w:num w:numId="19">
    <w:abstractNumId w:val="18"/>
  </w:num>
  <w:num w:numId="20">
    <w:abstractNumId w:val="24"/>
  </w:num>
  <w:num w:numId="21">
    <w:abstractNumId w:val="28"/>
  </w:num>
  <w:num w:numId="22">
    <w:abstractNumId w:val="11"/>
  </w:num>
  <w:num w:numId="23">
    <w:abstractNumId w:val="29"/>
  </w:num>
  <w:num w:numId="24">
    <w:abstractNumId w:val="42"/>
  </w:num>
  <w:num w:numId="25">
    <w:abstractNumId w:val="43"/>
  </w:num>
  <w:num w:numId="26">
    <w:abstractNumId w:val="4"/>
  </w:num>
  <w:num w:numId="27">
    <w:abstractNumId w:val="30"/>
  </w:num>
  <w:num w:numId="28">
    <w:abstractNumId w:val="0"/>
  </w:num>
  <w:num w:numId="29">
    <w:abstractNumId w:val="36"/>
  </w:num>
  <w:num w:numId="30">
    <w:abstractNumId w:val="22"/>
  </w:num>
  <w:num w:numId="31">
    <w:abstractNumId w:val="31"/>
  </w:num>
  <w:num w:numId="32">
    <w:abstractNumId w:val="12"/>
  </w:num>
  <w:num w:numId="33">
    <w:abstractNumId w:val="13"/>
  </w:num>
  <w:num w:numId="34">
    <w:abstractNumId w:val="23"/>
  </w:num>
  <w:num w:numId="35">
    <w:abstractNumId w:val="25"/>
  </w:num>
  <w:num w:numId="36">
    <w:abstractNumId w:val="9"/>
  </w:num>
  <w:num w:numId="37">
    <w:abstractNumId w:val="7"/>
  </w:num>
  <w:num w:numId="38">
    <w:abstractNumId w:val="2"/>
  </w:num>
  <w:num w:numId="39">
    <w:abstractNumId w:val="40"/>
  </w:num>
  <w:num w:numId="40">
    <w:abstractNumId w:val="10"/>
  </w:num>
  <w:num w:numId="41">
    <w:abstractNumId w:val="41"/>
  </w:num>
  <w:num w:numId="42">
    <w:abstractNumId w:val="1"/>
  </w:num>
  <w:num w:numId="43">
    <w:abstractNumId w:val="17"/>
  </w:num>
  <w:num w:numId="4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5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1746"/>
  </w:hdrShapeDefaults>
  <w:footnotePr>
    <w:footnote w:id="-1"/>
    <w:footnote w:id="0"/>
  </w:footnotePr>
  <w:endnotePr>
    <w:endnote w:id="-1"/>
    <w:endnote w:id="0"/>
  </w:endnotePr>
  <w:compat/>
  <w:rsids>
    <w:rsidRoot w:val="00587A07"/>
    <w:rsid w:val="000025D9"/>
    <w:rsid w:val="000132EE"/>
    <w:rsid w:val="00015207"/>
    <w:rsid w:val="000305BB"/>
    <w:rsid w:val="0003160A"/>
    <w:rsid w:val="00037717"/>
    <w:rsid w:val="0004338A"/>
    <w:rsid w:val="00052C40"/>
    <w:rsid w:val="000714E3"/>
    <w:rsid w:val="00077C42"/>
    <w:rsid w:val="000909B0"/>
    <w:rsid w:val="00091069"/>
    <w:rsid w:val="000D3064"/>
    <w:rsid w:val="000D588A"/>
    <w:rsid w:val="000D6F04"/>
    <w:rsid w:val="000E29F9"/>
    <w:rsid w:val="000E5BD0"/>
    <w:rsid w:val="000F3D2E"/>
    <w:rsid w:val="00100E1D"/>
    <w:rsid w:val="001011C6"/>
    <w:rsid w:val="0012518B"/>
    <w:rsid w:val="00130BA4"/>
    <w:rsid w:val="00146CA5"/>
    <w:rsid w:val="001531B4"/>
    <w:rsid w:val="00171A92"/>
    <w:rsid w:val="00192243"/>
    <w:rsid w:val="001A0B6D"/>
    <w:rsid w:val="001A6DC5"/>
    <w:rsid w:val="001A6F86"/>
    <w:rsid w:val="001B1AD8"/>
    <w:rsid w:val="001B6676"/>
    <w:rsid w:val="001E0456"/>
    <w:rsid w:val="00222A78"/>
    <w:rsid w:val="00226281"/>
    <w:rsid w:val="002476FD"/>
    <w:rsid w:val="002521E7"/>
    <w:rsid w:val="00257F91"/>
    <w:rsid w:val="002777FF"/>
    <w:rsid w:val="002A6F89"/>
    <w:rsid w:val="002B58F2"/>
    <w:rsid w:val="002E0850"/>
    <w:rsid w:val="002E6ACF"/>
    <w:rsid w:val="002E7EB4"/>
    <w:rsid w:val="002F0D31"/>
    <w:rsid w:val="002F0DD7"/>
    <w:rsid w:val="002F7F7B"/>
    <w:rsid w:val="0035799C"/>
    <w:rsid w:val="00366C65"/>
    <w:rsid w:val="0037412A"/>
    <w:rsid w:val="003759FC"/>
    <w:rsid w:val="00381234"/>
    <w:rsid w:val="003C30D0"/>
    <w:rsid w:val="003C3DDD"/>
    <w:rsid w:val="003D1927"/>
    <w:rsid w:val="003F046B"/>
    <w:rsid w:val="003F3C5B"/>
    <w:rsid w:val="0040068D"/>
    <w:rsid w:val="00410D05"/>
    <w:rsid w:val="00447A5C"/>
    <w:rsid w:val="00450307"/>
    <w:rsid w:val="00467538"/>
    <w:rsid w:val="00470F7B"/>
    <w:rsid w:val="004A55F9"/>
    <w:rsid w:val="004B0E45"/>
    <w:rsid w:val="004E01B5"/>
    <w:rsid w:val="004E2C63"/>
    <w:rsid w:val="004E5BD3"/>
    <w:rsid w:val="004F3F00"/>
    <w:rsid w:val="005223EF"/>
    <w:rsid w:val="00554B0E"/>
    <w:rsid w:val="0056378F"/>
    <w:rsid w:val="00572014"/>
    <w:rsid w:val="00584D96"/>
    <w:rsid w:val="00587A07"/>
    <w:rsid w:val="00595441"/>
    <w:rsid w:val="005974A4"/>
    <w:rsid w:val="005A59E6"/>
    <w:rsid w:val="005B1CD8"/>
    <w:rsid w:val="005D1229"/>
    <w:rsid w:val="005D2A9F"/>
    <w:rsid w:val="005E4BA8"/>
    <w:rsid w:val="00603FDB"/>
    <w:rsid w:val="00604961"/>
    <w:rsid w:val="00611C40"/>
    <w:rsid w:val="00626600"/>
    <w:rsid w:val="006352D9"/>
    <w:rsid w:val="00650D7C"/>
    <w:rsid w:val="006554AA"/>
    <w:rsid w:val="00673CA0"/>
    <w:rsid w:val="006856E0"/>
    <w:rsid w:val="00686186"/>
    <w:rsid w:val="0069017D"/>
    <w:rsid w:val="006921D1"/>
    <w:rsid w:val="006A3F97"/>
    <w:rsid w:val="006A6BDB"/>
    <w:rsid w:val="006C0B14"/>
    <w:rsid w:val="006D7861"/>
    <w:rsid w:val="006E27A6"/>
    <w:rsid w:val="006E6B99"/>
    <w:rsid w:val="006F0897"/>
    <w:rsid w:val="006F1E04"/>
    <w:rsid w:val="007005C4"/>
    <w:rsid w:val="007006C8"/>
    <w:rsid w:val="00704C1C"/>
    <w:rsid w:val="007075E1"/>
    <w:rsid w:val="00727B75"/>
    <w:rsid w:val="007365DC"/>
    <w:rsid w:val="007372AE"/>
    <w:rsid w:val="00743CAC"/>
    <w:rsid w:val="0076349A"/>
    <w:rsid w:val="00763C7C"/>
    <w:rsid w:val="007832B5"/>
    <w:rsid w:val="007866C7"/>
    <w:rsid w:val="007971C5"/>
    <w:rsid w:val="007A114A"/>
    <w:rsid w:val="007A6FEB"/>
    <w:rsid w:val="007C124B"/>
    <w:rsid w:val="007F6EC9"/>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30F54"/>
    <w:rsid w:val="009314B3"/>
    <w:rsid w:val="00954FDF"/>
    <w:rsid w:val="009677EC"/>
    <w:rsid w:val="00974074"/>
    <w:rsid w:val="009755B3"/>
    <w:rsid w:val="00982C4A"/>
    <w:rsid w:val="009975F9"/>
    <w:rsid w:val="009A17A2"/>
    <w:rsid w:val="009D13EB"/>
    <w:rsid w:val="009E33C6"/>
    <w:rsid w:val="009E3C8B"/>
    <w:rsid w:val="009E497C"/>
    <w:rsid w:val="009F1B25"/>
    <w:rsid w:val="00A00788"/>
    <w:rsid w:val="00A019F5"/>
    <w:rsid w:val="00A0798A"/>
    <w:rsid w:val="00A10F3E"/>
    <w:rsid w:val="00A2523B"/>
    <w:rsid w:val="00A475E7"/>
    <w:rsid w:val="00A47DD9"/>
    <w:rsid w:val="00A538ED"/>
    <w:rsid w:val="00A607FE"/>
    <w:rsid w:val="00A72D7E"/>
    <w:rsid w:val="00A75651"/>
    <w:rsid w:val="00A91DDD"/>
    <w:rsid w:val="00A93205"/>
    <w:rsid w:val="00A96C11"/>
    <w:rsid w:val="00A97747"/>
    <w:rsid w:val="00AB5A07"/>
    <w:rsid w:val="00AB7B1F"/>
    <w:rsid w:val="00AD0DE3"/>
    <w:rsid w:val="00B421A6"/>
    <w:rsid w:val="00B527B2"/>
    <w:rsid w:val="00B55B64"/>
    <w:rsid w:val="00B75990"/>
    <w:rsid w:val="00B975CC"/>
    <w:rsid w:val="00BB3072"/>
    <w:rsid w:val="00BB7033"/>
    <w:rsid w:val="00BC252E"/>
    <w:rsid w:val="00BE0682"/>
    <w:rsid w:val="00BE3FCE"/>
    <w:rsid w:val="00BE57E5"/>
    <w:rsid w:val="00BF53E4"/>
    <w:rsid w:val="00C2053D"/>
    <w:rsid w:val="00C21DA7"/>
    <w:rsid w:val="00C23D12"/>
    <w:rsid w:val="00C271D5"/>
    <w:rsid w:val="00C32B54"/>
    <w:rsid w:val="00C32EB2"/>
    <w:rsid w:val="00C369D2"/>
    <w:rsid w:val="00C476D6"/>
    <w:rsid w:val="00C50432"/>
    <w:rsid w:val="00C71BE2"/>
    <w:rsid w:val="00C71E6E"/>
    <w:rsid w:val="00C756F4"/>
    <w:rsid w:val="00C836D6"/>
    <w:rsid w:val="00C854CC"/>
    <w:rsid w:val="00CA381E"/>
    <w:rsid w:val="00CA7CF6"/>
    <w:rsid w:val="00CC60E6"/>
    <w:rsid w:val="00CE5D6B"/>
    <w:rsid w:val="00CF377D"/>
    <w:rsid w:val="00D03A03"/>
    <w:rsid w:val="00D0447F"/>
    <w:rsid w:val="00D31CE7"/>
    <w:rsid w:val="00D4637B"/>
    <w:rsid w:val="00D5445E"/>
    <w:rsid w:val="00D63AD8"/>
    <w:rsid w:val="00D64504"/>
    <w:rsid w:val="00D664B2"/>
    <w:rsid w:val="00D75F8B"/>
    <w:rsid w:val="00D77D19"/>
    <w:rsid w:val="00D942C9"/>
    <w:rsid w:val="00D95091"/>
    <w:rsid w:val="00DA3589"/>
    <w:rsid w:val="00DB684C"/>
    <w:rsid w:val="00DF1EA3"/>
    <w:rsid w:val="00DF4655"/>
    <w:rsid w:val="00DF73A8"/>
    <w:rsid w:val="00E0378A"/>
    <w:rsid w:val="00E15E19"/>
    <w:rsid w:val="00E212C4"/>
    <w:rsid w:val="00E22765"/>
    <w:rsid w:val="00E267D5"/>
    <w:rsid w:val="00E3021D"/>
    <w:rsid w:val="00E32B53"/>
    <w:rsid w:val="00E33EC8"/>
    <w:rsid w:val="00E41068"/>
    <w:rsid w:val="00E759B1"/>
    <w:rsid w:val="00E84D59"/>
    <w:rsid w:val="00E9427F"/>
    <w:rsid w:val="00EB4528"/>
    <w:rsid w:val="00EB5035"/>
    <w:rsid w:val="00ED37FE"/>
    <w:rsid w:val="00EF1265"/>
    <w:rsid w:val="00F44DD7"/>
    <w:rsid w:val="00F45192"/>
    <w:rsid w:val="00F54C72"/>
    <w:rsid w:val="00F55070"/>
    <w:rsid w:val="00F724A0"/>
    <w:rsid w:val="00F94441"/>
    <w:rsid w:val="00FA3FA6"/>
    <w:rsid w:val="00FA46AE"/>
    <w:rsid w:val="00FD2ABD"/>
    <w:rsid w:val="00FE3922"/>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6A6BDB"/>
    <w:rPr>
      <w:rFonts w:ascii="Calibri" w:eastAsia="Calibri" w:hAnsi="Calibri"/>
      <w:sz w:val="22"/>
      <w:szCs w:val="22"/>
    </w:rPr>
  </w:style>
  <w:style w:type="character" w:styleId="Strong">
    <w:name w:val="Strong"/>
    <w:basedOn w:val="DefaultParagraphFont"/>
    <w:qFormat/>
    <w:rsid w:val="005D2A9F"/>
    <w:rPr>
      <w:b/>
      <w:bCs/>
    </w:rPr>
  </w:style>
  <w:style w:type="table" w:styleId="TableGrid">
    <w:name w:val="Table Grid"/>
    <w:basedOn w:val="TableNormal"/>
    <w:uiPriority w:val="59"/>
    <w:rsid w:val="002F0D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citationmachine.net/" TargetMode="External"/><Relationship Id="rId18" Type="http://schemas.openxmlformats.org/officeDocument/2006/relationships/hyperlink" Target="http://www.teacher2teacherhelp.com/reading-workshop/status-of-the-clas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kplay.cc/index.html" TargetMode="External"/><Relationship Id="rId17" Type="http://schemas.openxmlformats.org/officeDocument/2006/relationships/hyperlink" Target="http://www.liketoread.com/assess_anecdotal_records.php" TargetMode="External"/><Relationship Id="rId2" Type="http://schemas.openxmlformats.org/officeDocument/2006/relationships/numbering" Target="numbering.xml"/><Relationship Id="rId16" Type="http://schemas.openxmlformats.org/officeDocument/2006/relationships/hyperlink" Target="http://www.ml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txla.org/groups/lone-star"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rubistar.4teachers.org/"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easybib.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6114B-6C23-4E09-9834-46E22CB86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3555</Words>
  <Characters>20269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23777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2</cp:revision>
  <cp:lastPrinted>2009-08-07T16:29:00Z</cp:lastPrinted>
  <dcterms:created xsi:type="dcterms:W3CDTF">2010-06-17T15:38:00Z</dcterms:created>
  <dcterms:modified xsi:type="dcterms:W3CDTF">2010-06-17T15:38:00Z</dcterms:modified>
</cp:coreProperties>
</file>